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173" w:rsidRDefault="00063FEB" w:rsidP="00063FEB">
      <w:pPr>
        <w:pStyle w:val="a5"/>
        <w:shd w:val="clear" w:color="auto" w:fill="FEFEFE"/>
        <w:spacing w:before="0" w:beforeAutospacing="0" w:after="0" w:afterAutospacing="0" w:line="480" w:lineRule="atLeast"/>
        <w:jc w:val="center"/>
        <w:rPr>
          <w:rFonts w:ascii="微软雅黑" w:eastAsia="微软雅黑" w:hAnsi="微软雅黑"/>
          <w:b/>
          <w:color w:val="232D62"/>
          <w:spacing w:val="20"/>
          <w:sz w:val="32"/>
          <w:szCs w:val="32"/>
        </w:rPr>
      </w:pPr>
      <w:r w:rsidRPr="00063FEB">
        <w:rPr>
          <w:rFonts w:ascii="微软雅黑" w:eastAsia="微软雅黑" w:hAnsi="微软雅黑" w:hint="eastAsia"/>
          <w:b/>
          <w:color w:val="232D62"/>
          <w:spacing w:val="20"/>
          <w:sz w:val="32"/>
          <w:szCs w:val="32"/>
        </w:rPr>
        <w:t>桐庐县桐庐人首次就业红包来啦</w:t>
      </w:r>
    </w:p>
    <w:p w:rsidR="00063FEB" w:rsidRDefault="00063FEB" w:rsidP="00063FEB">
      <w:pPr>
        <w:pStyle w:val="a5"/>
        <w:shd w:val="clear" w:color="auto" w:fill="FEFEFE"/>
        <w:spacing w:before="0" w:beforeAutospacing="0" w:after="0" w:afterAutospacing="0" w:line="480" w:lineRule="atLeast"/>
        <w:jc w:val="center"/>
        <w:rPr>
          <w:rFonts w:ascii="微软雅黑" w:eastAsia="微软雅黑" w:hAnsi="微软雅黑"/>
          <w:color w:val="232D62"/>
          <w:spacing w:val="20"/>
          <w:sz w:val="18"/>
          <w:szCs w:val="18"/>
        </w:rPr>
      </w:pPr>
      <w:r>
        <w:rPr>
          <w:rFonts w:ascii="微软雅黑" w:eastAsia="微软雅黑" w:hAnsi="微软雅黑" w:hint="eastAsia"/>
          <w:color w:val="232D62"/>
          <w:spacing w:val="20"/>
        </w:rPr>
        <w:t>好消息！</w:t>
      </w:r>
    </w:p>
    <w:p w:rsidR="00063FEB" w:rsidRDefault="00063FEB" w:rsidP="00063FEB">
      <w:pPr>
        <w:pStyle w:val="a5"/>
        <w:shd w:val="clear" w:color="auto" w:fill="FEFEFE"/>
        <w:spacing w:before="0" w:beforeAutospacing="0" w:after="0" w:afterAutospacing="0" w:line="480" w:lineRule="atLeast"/>
        <w:jc w:val="center"/>
        <w:rPr>
          <w:rFonts w:ascii="微软雅黑" w:eastAsia="微软雅黑" w:hAnsi="微软雅黑"/>
          <w:color w:val="232D62"/>
          <w:spacing w:val="20"/>
          <w:sz w:val="18"/>
          <w:szCs w:val="18"/>
        </w:rPr>
      </w:pPr>
      <w:r>
        <w:rPr>
          <w:rFonts w:ascii="微软雅黑" w:eastAsia="微软雅黑" w:hAnsi="微软雅黑" w:hint="eastAsia"/>
          <w:color w:val="232D62"/>
          <w:spacing w:val="20"/>
        </w:rPr>
        <w:t>各位桐庐人注意了，</w:t>
      </w:r>
    </w:p>
    <w:p w:rsidR="00063FEB" w:rsidRDefault="00435DC6" w:rsidP="00063FEB">
      <w:pPr>
        <w:pStyle w:val="a5"/>
        <w:shd w:val="clear" w:color="auto" w:fill="FEFEFE"/>
        <w:spacing w:before="0" w:beforeAutospacing="0" w:after="0" w:afterAutospacing="0" w:line="480" w:lineRule="atLeast"/>
        <w:jc w:val="center"/>
        <w:rPr>
          <w:rFonts w:ascii="微软雅黑" w:eastAsia="微软雅黑" w:hAnsi="微软雅黑"/>
          <w:color w:val="232D62"/>
          <w:spacing w:val="20"/>
          <w:sz w:val="18"/>
          <w:szCs w:val="18"/>
        </w:rPr>
      </w:pPr>
      <w:r>
        <w:rPr>
          <w:rFonts w:ascii="微软雅黑" w:eastAsia="微软雅黑" w:hAnsi="微软雅黑" w:hint="eastAsia"/>
          <w:color w:val="232D62"/>
          <w:spacing w:val="20"/>
        </w:rPr>
        <w:t>桐庐县桐庐人首次就业红包</w:t>
      </w:r>
    </w:p>
    <w:p w:rsidR="00063FEB" w:rsidRDefault="00063FEB" w:rsidP="00063FEB">
      <w:pPr>
        <w:pStyle w:val="a5"/>
        <w:shd w:val="clear" w:color="auto" w:fill="FEFEFE"/>
        <w:spacing w:before="0" w:beforeAutospacing="0" w:after="0" w:afterAutospacing="0" w:line="480" w:lineRule="atLeast"/>
        <w:jc w:val="center"/>
        <w:rPr>
          <w:rFonts w:ascii="微软雅黑" w:eastAsia="微软雅黑" w:hAnsi="微软雅黑"/>
          <w:color w:val="232D62"/>
          <w:spacing w:val="20"/>
          <w:sz w:val="18"/>
          <w:szCs w:val="18"/>
        </w:rPr>
      </w:pPr>
      <w:r>
        <w:rPr>
          <w:rFonts w:ascii="微软雅黑" w:eastAsia="微软雅黑" w:hAnsi="微软雅黑" w:hint="eastAsia"/>
          <w:color w:val="232D62"/>
          <w:spacing w:val="20"/>
        </w:rPr>
        <w:t>可以在“亲清在线”平台兑付啦！</w:t>
      </w:r>
    </w:p>
    <w:p w:rsidR="00063FEB" w:rsidRDefault="00063FEB" w:rsidP="00063FEB">
      <w:pPr>
        <w:pStyle w:val="a5"/>
        <w:shd w:val="clear" w:color="auto" w:fill="FEFEFE"/>
        <w:spacing w:before="0" w:beforeAutospacing="0" w:after="0" w:afterAutospacing="0" w:line="480" w:lineRule="atLeast"/>
        <w:jc w:val="center"/>
        <w:rPr>
          <w:rFonts w:ascii="微软雅黑" w:eastAsia="微软雅黑" w:hAnsi="微软雅黑"/>
          <w:color w:val="232D62"/>
          <w:spacing w:val="20"/>
          <w:sz w:val="18"/>
          <w:szCs w:val="18"/>
        </w:rPr>
      </w:pPr>
      <w:r>
        <w:rPr>
          <w:rFonts w:ascii="微软雅黑" w:eastAsia="微软雅黑" w:hAnsi="微软雅黑" w:hint="eastAsia"/>
          <w:color w:val="232D62"/>
          <w:spacing w:val="20"/>
        </w:rPr>
        <w:t>需要符合什么条件？</w:t>
      </w:r>
    </w:p>
    <w:p w:rsidR="00063FEB" w:rsidRDefault="00063FEB" w:rsidP="00063FEB">
      <w:pPr>
        <w:pStyle w:val="a5"/>
        <w:shd w:val="clear" w:color="auto" w:fill="FEFEFE"/>
        <w:spacing w:before="0" w:beforeAutospacing="0" w:after="0" w:afterAutospacing="0" w:line="480" w:lineRule="atLeast"/>
        <w:jc w:val="center"/>
        <w:rPr>
          <w:rFonts w:ascii="微软雅黑" w:eastAsia="微软雅黑" w:hAnsi="微软雅黑"/>
          <w:color w:val="232D62"/>
          <w:spacing w:val="20"/>
          <w:sz w:val="18"/>
          <w:szCs w:val="18"/>
        </w:rPr>
      </w:pPr>
      <w:r>
        <w:rPr>
          <w:rFonts w:ascii="微软雅黑" w:eastAsia="微软雅黑" w:hAnsi="微软雅黑" w:hint="eastAsia"/>
          <w:color w:val="232D62"/>
          <w:spacing w:val="20"/>
        </w:rPr>
        <w:t>补助金额多少？</w:t>
      </w:r>
    </w:p>
    <w:p w:rsidR="00063FEB" w:rsidRDefault="00063FEB" w:rsidP="00063FEB">
      <w:pPr>
        <w:pStyle w:val="a5"/>
        <w:shd w:val="clear" w:color="auto" w:fill="FEFEFE"/>
        <w:spacing w:before="0" w:beforeAutospacing="0" w:after="0" w:afterAutospacing="0" w:line="480" w:lineRule="atLeast"/>
        <w:jc w:val="center"/>
        <w:rPr>
          <w:rFonts w:ascii="微软雅黑" w:eastAsia="微软雅黑" w:hAnsi="微软雅黑"/>
          <w:color w:val="232D62"/>
          <w:spacing w:val="20"/>
          <w:sz w:val="18"/>
          <w:szCs w:val="18"/>
        </w:rPr>
      </w:pPr>
      <w:r>
        <w:rPr>
          <w:rFonts w:ascii="微软雅黑" w:eastAsia="微软雅黑" w:hAnsi="微软雅黑" w:hint="eastAsia"/>
          <w:color w:val="232D62"/>
          <w:spacing w:val="20"/>
        </w:rPr>
        <w:t>如何申报？</w:t>
      </w:r>
    </w:p>
    <w:p w:rsidR="00063FEB" w:rsidRDefault="00063FEB" w:rsidP="00063FEB">
      <w:pPr>
        <w:pStyle w:val="a5"/>
        <w:shd w:val="clear" w:color="auto" w:fill="FEFEFE"/>
        <w:spacing w:before="0" w:beforeAutospacing="0" w:after="0" w:afterAutospacing="0" w:line="480" w:lineRule="atLeast"/>
        <w:jc w:val="center"/>
        <w:rPr>
          <w:rFonts w:ascii="微软雅黑" w:eastAsia="微软雅黑" w:hAnsi="微软雅黑"/>
          <w:color w:val="232D62"/>
          <w:spacing w:val="20"/>
        </w:rPr>
      </w:pPr>
      <w:r>
        <w:rPr>
          <w:rFonts w:ascii="微软雅黑" w:eastAsia="微软雅黑" w:hAnsi="微软雅黑" w:hint="eastAsia"/>
          <w:color w:val="232D62"/>
          <w:spacing w:val="20"/>
        </w:rPr>
        <w:t>看过来~</w:t>
      </w:r>
    </w:p>
    <w:p w:rsidR="00063FEB" w:rsidRDefault="00063FEB" w:rsidP="00063FEB">
      <w:pPr>
        <w:pStyle w:val="a5"/>
        <w:shd w:val="clear" w:color="auto" w:fill="FEFEFE"/>
        <w:spacing w:before="0" w:beforeAutospacing="0" w:after="0" w:afterAutospacing="0" w:line="480" w:lineRule="atLeast"/>
        <w:rPr>
          <w:rFonts w:ascii="微软雅黑" w:eastAsia="微软雅黑" w:hAnsi="微软雅黑"/>
          <w:color w:val="232D62"/>
          <w:spacing w:val="20"/>
        </w:rPr>
      </w:pPr>
      <w:r w:rsidRPr="00675FB1">
        <w:rPr>
          <w:rFonts w:ascii="微软雅黑" w:eastAsia="微软雅黑" w:hAnsi="微软雅黑" w:hint="eastAsia"/>
          <w:color w:val="232D62"/>
          <w:spacing w:val="20"/>
        </w:rPr>
        <w:t>一、政策内容</w:t>
      </w:r>
    </w:p>
    <w:p w:rsidR="00435DC6" w:rsidRDefault="00435DC6" w:rsidP="00063FEB">
      <w:pPr>
        <w:pStyle w:val="a5"/>
        <w:shd w:val="clear" w:color="auto" w:fill="FEFEFE"/>
        <w:spacing w:before="0" w:beforeAutospacing="0" w:after="0" w:afterAutospacing="0" w:line="480" w:lineRule="atLeast"/>
        <w:rPr>
          <w:rFonts w:ascii="微软雅黑" w:eastAsia="微软雅黑" w:hAnsi="微软雅黑"/>
          <w:color w:val="232D62"/>
          <w:spacing w:val="20"/>
        </w:rPr>
      </w:pPr>
      <w:r>
        <w:rPr>
          <w:rFonts w:ascii="微软雅黑" w:eastAsia="微软雅黑" w:hAnsi="微软雅黑" w:hint="eastAsia"/>
          <w:color w:val="232D62"/>
          <w:spacing w:val="20"/>
        </w:rPr>
        <w:t>从2020年起，对首次在桐庐就业的本县市民，每人发放就业红包1000元</w:t>
      </w:r>
    </w:p>
    <w:p w:rsidR="00063FEB" w:rsidRDefault="00063FEB" w:rsidP="00063FEB">
      <w:pPr>
        <w:pStyle w:val="a5"/>
        <w:shd w:val="clear" w:color="auto" w:fill="FEFEFE"/>
        <w:spacing w:before="0" w:beforeAutospacing="0" w:after="0" w:afterAutospacing="0" w:line="480" w:lineRule="atLeast"/>
        <w:rPr>
          <w:rFonts w:ascii="微软雅黑" w:eastAsia="微软雅黑" w:hAnsi="微软雅黑"/>
          <w:color w:val="232D62"/>
          <w:spacing w:val="20"/>
        </w:rPr>
      </w:pPr>
      <w:r>
        <w:rPr>
          <w:rFonts w:ascii="微软雅黑" w:eastAsia="微软雅黑" w:hAnsi="微软雅黑" w:hint="eastAsia"/>
          <w:color w:val="232D62"/>
          <w:spacing w:val="20"/>
        </w:rPr>
        <w:t>二、申报对象</w:t>
      </w:r>
    </w:p>
    <w:p w:rsidR="00063FEB" w:rsidRDefault="00063FEB" w:rsidP="00063FEB">
      <w:pPr>
        <w:pStyle w:val="a5"/>
        <w:shd w:val="clear" w:color="auto" w:fill="FEFEFE"/>
        <w:spacing w:before="0" w:beforeAutospacing="0" w:after="0" w:afterAutospacing="0" w:line="480" w:lineRule="atLeast"/>
        <w:rPr>
          <w:rFonts w:ascii="微软雅黑" w:eastAsia="微软雅黑" w:hAnsi="微软雅黑"/>
          <w:color w:val="232D62"/>
          <w:spacing w:val="20"/>
        </w:rPr>
      </w:pPr>
      <w:r>
        <w:rPr>
          <w:rFonts w:ascii="微软雅黑" w:eastAsia="微软雅黑" w:hAnsi="微软雅黑" w:hint="eastAsia"/>
          <w:color w:val="232D62"/>
          <w:spacing w:val="20"/>
        </w:rPr>
        <w:t>1.2020年1月1日起被我县用人单位招用（含个体工商户）的桐庐籍市民；</w:t>
      </w:r>
    </w:p>
    <w:p w:rsidR="00063FEB" w:rsidRPr="00063FEB" w:rsidRDefault="00063FEB" w:rsidP="00063FEB">
      <w:pPr>
        <w:pStyle w:val="a5"/>
        <w:shd w:val="clear" w:color="auto" w:fill="FEFEFE"/>
        <w:spacing w:before="0" w:beforeAutospacing="0" w:after="0" w:afterAutospacing="0" w:line="480" w:lineRule="atLeast"/>
        <w:rPr>
          <w:rFonts w:ascii="微软雅黑" w:eastAsia="微软雅黑" w:hAnsi="微软雅黑"/>
          <w:color w:val="232D62"/>
          <w:spacing w:val="20"/>
        </w:rPr>
      </w:pPr>
      <w:r>
        <w:rPr>
          <w:rFonts w:ascii="微软雅黑" w:eastAsia="微软雅黑" w:hAnsi="微软雅黑" w:hint="eastAsia"/>
          <w:color w:val="232D62"/>
          <w:spacing w:val="20"/>
        </w:rPr>
        <w:t>2.首次参加我县职工养老保险（含机关事业和企业）并在其他地区没有参保记录。</w:t>
      </w:r>
    </w:p>
    <w:p w:rsidR="00063FEB" w:rsidRDefault="00063FEB" w:rsidP="00063FEB">
      <w:pPr>
        <w:pStyle w:val="a5"/>
        <w:shd w:val="clear" w:color="auto" w:fill="FEFEFE"/>
        <w:spacing w:before="0" w:beforeAutospacing="0" w:after="0" w:afterAutospacing="0" w:line="480" w:lineRule="atLeast"/>
        <w:rPr>
          <w:rFonts w:ascii="微软雅黑" w:eastAsia="微软雅黑" w:hAnsi="微软雅黑"/>
          <w:color w:val="232D62"/>
          <w:spacing w:val="20"/>
        </w:rPr>
      </w:pPr>
      <w:r>
        <w:rPr>
          <w:rFonts w:ascii="微软雅黑" w:eastAsia="微软雅黑" w:hAnsi="微软雅黑" w:hint="eastAsia"/>
          <w:color w:val="232D62"/>
          <w:spacing w:val="20"/>
        </w:rPr>
        <w:t>三、发放标准</w:t>
      </w:r>
    </w:p>
    <w:p w:rsidR="00063FEB" w:rsidRDefault="00063FEB" w:rsidP="00063FEB">
      <w:pPr>
        <w:pStyle w:val="a5"/>
        <w:shd w:val="clear" w:color="auto" w:fill="FEFEFE"/>
        <w:spacing w:before="0" w:beforeAutospacing="0" w:after="0" w:afterAutospacing="0" w:line="480" w:lineRule="atLeast"/>
        <w:rPr>
          <w:rFonts w:ascii="微软雅黑" w:eastAsia="微软雅黑" w:hAnsi="微软雅黑"/>
          <w:color w:val="232D62"/>
          <w:spacing w:val="20"/>
        </w:rPr>
      </w:pPr>
      <w:r w:rsidRPr="00063FEB">
        <w:rPr>
          <w:rFonts w:ascii="微软雅黑" w:eastAsia="微软雅黑" w:hAnsi="微软雅黑" w:hint="eastAsia"/>
          <w:color w:val="232D62"/>
          <w:spacing w:val="20"/>
        </w:rPr>
        <w:t>每人一次性1000元，且不能与《关于疫情防控期间“春风助企返岗”四条政策》（县疫情防指〔2020〕11号）等文件所涉待遇重复享受。</w:t>
      </w:r>
    </w:p>
    <w:p w:rsidR="00063FEB" w:rsidRDefault="00063FEB" w:rsidP="00063FEB">
      <w:pPr>
        <w:pStyle w:val="a5"/>
        <w:shd w:val="clear" w:color="auto" w:fill="FEFEFE"/>
        <w:spacing w:before="0" w:beforeAutospacing="0" w:after="0" w:afterAutospacing="0" w:line="480" w:lineRule="atLeast"/>
        <w:rPr>
          <w:rFonts w:ascii="微软雅黑" w:eastAsia="微软雅黑" w:hAnsi="微软雅黑"/>
          <w:color w:val="232D62"/>
          <w:spacing w:val="20"/>
        </w:rPr>
      </w:pPr>
      <w:r>
        <w:rPr>
          <w:rFonts w:ascii="微软雅黑" w:eastAsia="微软雅黑" w:hAnsi="微软雅黑" w:hint="eastAsia"/>
          <w:color w:val="232D62"/>
          <w:spacing w:val="20"/>
        </w:rPr>
        <w:t>四、申领期限</w:t>
      </w:r>
    </w:p>
    <w:p w:rsidR="00063FEB" w:rsidRPr="00063FEB" w:rsidRDefault="00063FEB" w:rsidP="00063FEB">
      <w:pPr>
        <w:rPr>
          <w:rFonts w:ascii="微软雅黑" w:eastAsia="微软雅黑" w:hAnsi="微软雅黑" w:cs="宋体"/>
          <w:color w:val="232D62"/>
          <w:spacing w:val="20"/>
          <w:kern w:val="0"/>
          <w:sz w:val="24"/>
          <w:szCs w:val="24"/>
        </w:rPr>
      </w:pPr>
      <w:r w:rsidRPr="00063FEB">
        <w:rPr>
          <w:rFonts w:ascii="微软雅黑" w:eastAsia="微软雅黑" w:hAnsi="微软雅黑" w:cs="宋体" w:hint="eastAsia"/>
          <w:color w:val="232D62"/>
          <w:spacing w:val="20"/>
          <w:kern w:val="0"/>
          <w:sz w:val="24"/>
          <w:szCs w:val="24"/>
        </w:rPr>
        <w:t>从参保之月起</w:t>
      </w:r>
      <w:r>
        <w:rPr>
          <w:rFonts w:ascii="微软雅黑" w:eastAsia="微软雅黑" w:hAnsi="微软雅黑" w:cs="宋体" w:hint="eastAsia"/>
          <w:color w:val="232D62"/>
          <w:spacing w:val="20"/>
          <w:kern w:val="0"/>
          <w:sz w:val="24"/>
          <w:szCs w:val="24"/>
        </w:rPr>
        <w:t>12</w:t>
      </w:r>
      <w:r w:rsidR="006C2449">
        <w:rPr>
          <w:rFonts w:ascii="微软雅黑" w:eastAsia="微软雅黑" w:hAnsi="微软雅黑" w:cs="宋体" w:hint="eastAsia"/>
          <w:color w:val="232D62"/>
          <w:spacing w:val="20"/>
          <w:kern w:val="0"/>
          <w:sz w:val="24"/>
          <w:szCs w:val="24"/>
        </w:rPr>
        <w:t>个月内申领，逾期则视作自动放弃。</w:t>
      </w:r>
    </w:p>
    <w:p w:rsidR="00063FEB" w:rsidRDefault="00063FEB" w:rsidP="00063FEB">
      <w:pPr>
        <w:pStyle w:val="a5"/>
        <w:shd w:val="clear" w:color="auto" w:fill="FEFEFE"/>
        <w:spacing w:before="0" w:beforeAutospacing="0" w:after="0" w:afterAutospacing="0" w:line="480" w:lineRule="atLeast"/>
        <w:rPr>
          <w:rFonts w:ascii="微软雅黑" w:eastAsia="微软雅黑" w:hAnsi="微软雅黑"/>
          <w:color w:val="232D62"/>
          <w:spacing w:val="20"/>
        </w:rPr>
      </w:pPr>
    </w:p>
    <w:p w:rsidR="00063FEB" w:rsidRPr="008D48FC" w:rsidRDefault="00063FEB" w:rsidP="00063FEB">
      <w:pPr>
        <w:pStyle w:val="a5"/>
        <w:shd w:val="clear" w:color="auto" w:fill="FEFEFE"/>
        <w:spacing w:before="0" w:beforeAutospacing="0" w:after="0" w:afterAutospacing="0" w:line="480" w:lineRule="atLeast"/>
        <w:rPr>
          <w:rFonts w:ascii="微软雅黑" w:eastAsia="微软雅黑" w:hAnsi="微软雅黑"/>
          <w:b/>
          <w:color w:val="232D62"/>
          <w:spacing w:val="20"/>
        </w:rPr>
      </w:pPr>
      <w:r w:rsidRPr="008D48FC">
        <w:rPr>
          <w:rFonts w:ascii="微软雅黑" w:eastAsia="微软雅黑" w:hAnsi="微软雅黑" w:hint="eastAsia"/>
          <w:b/>
          <w:color w:val="232D62"/>
          <w:spacing w:val="20"/>
        </w:rPr>
        <w:t>兑付时间</w:t>
      </w:r>
    </w:p>
    <w:p w:rsidR="00063FEB" w:rsidRDefault="00063FEB" w:rsidP="00063FEB">
      <w:pPr>
        <w:pStyle w:val="a5"/>
        <w:shd w:val="clear" w:color="auto" w:fill="FEFEFE"/>
        <w:spacing w:before="0" w:beforeAutospacing="0" w:after="0" w:afterAutospacing="0" w:line="480" w:lineRule="atLeast"/>
        <w:rPr>
          <w:rFonts w:ascii="微软雅黑" w:eastAsia="微软雅黑" w:hAnsi="微软雅黑"/>
          <w:color w:val="232D62"/>
          <w:spacing w:val="20"/>
        </w:rPr>
      </w:pPr>
      <w:r>
        <w:rPr>
          <w:rFonts w:ascii="微软雅黑" w:eastAsia="微软雅黑" w:hAnsi="微软雅黑"/>
          <w:color w:val="232D62"/>
          <w:spacing w:val="20"/>
        </w:rPr>
        <w:t>2020年</w:t>
      </w:r>
      <w:r>
        <w:rPr>
          <w:rFonts w:ascii="微软雅黑" w:eastAsia="微软雅黑" w:hAnsi="微软雅黑" w:hint="eastAsia"/>
          <w:color w:val="232D62"/>
          <w:spacing w:val="20"/>
        </w:rPr>
        <w:t>5</w:t>
      </w:r>
      <w:r>
        <w:rPr>
          <w:rFonts w:ascii="微软雅黑" w:eastAsia="微软雅黑" w:hAnsi="微软雅黑"/>
          <w:color w:val="232D62"/>
          <w:spacing w:val="20"/>
        </w:rPr>
        <w:t>月2</w:t>
      </w:r>
      <w:r>
        <w:rPr>
          <w:rFonts w:ascii="微软雅黑" w:eastAsia="微软雅黑" w:hAnsi="微软雅黑" w:hint="eastAsia"/>
          <w:color w:val="232D62"/>
          <w:spacing w:val="20"/>
        </w:rPr>
        <w:t>6</w:t>
      </w:r>
      <w:r>
        <w:rPr>
          <w:rFonts w:ascii="微软雅黑" w:eastAsia="微软雅黑" w:hAnsi="微软雅黑"/>
          <w:color w:val="232D62"/>
          <w:spacing w:val="20"/>
        </w:rPr>
        <w:t>日</w:t>
      </w:r>
      <w:r>
        <w:rPr>
          <w:rFonts w:ascii="微软雅黑" w:eastAsia="微软雅黑" w:hAnsi="微软雅黑" w:hint="eastAsia"/>
          <w:color w:val="232D62"/>
          <w:spacing w:val="20"/>
        </w:rPr>
        <w:t>开始</w:t>
      </w:r>
      <w:r w:rsidR="00EE4666">
        <w:rPr>
          <w:rFonts w:ascii="微软雅黑" w:eastAsia="微软雅黑" w:hAnsi="微软雅黑" w:hint="eastAsia"/>
          <w:color w:val="232D62"/>
          <w:spacing w:val="20"/>
        </w:rPr>
        <w:t>。</w:t>
      </w:r>
    </w:p>
    <w:p w:rsidR="00063FEB" w:rsidRDefault="00063FEB" w:rsidP="00063FEB">
      <w:pPr>
        <w:pStyle w:val="a5"/>
        <w:shd w:val="clear" w:color="auto" w:fill="FEFEFE"/>
        <w:spacing w:before="0" w:beforeAutospacing="0" w:after="0" w:afterAutospacing="0" w:line="480" w:lineRule="atLeast"/>
        <w:rPr>
          <w:rFonts w:ascii="微软雅黑" w:eastAsia="微软雅黑" w:hAnsi="微软雅黑"/>
          <w:color w:val="232D62"/>
          <w:spacing w:val="20"/>
        </w:rPr>
      </w:pPr>
    </w:p>
    <w:p w:rsidR="00063FEB" w:rsidRPr="008D48FC" w:rsidRDefault="00063FEB" w:rsidP="00063FEB">
      <w:pPr>
        <w:pStyle w:val="a5"/>
        <w:shd w:val="clear" w:color="auto" w:fill="FEFEFE"/>
        <w:spacing w:before="0" w:beforeAutospacing="0" w:after="0" w:afterAutospacing="0" w:line="480" w:lineRule="atLeast"/>
        <w:rPr>
          <w:rFonts w:ascii="微软雅黑" w:eastAsia="微软雅黑" w:hAnsi="微软雅黑"/>
          <w:b/>
          <w:color w:val="232D62"/>
          <w:spacing w:val="20"/>
        </w:rPr>
      </w:pPr>
      <w:r w:rsidRPr="008D48FC">
        <w:rPr>
          <w:rFonts w:ascii="微软雅黑" w:eastAsia="微软雅黑" w:hAnsi="微软雅黑" w:hint="eastAsia"/>
          <w:b/>
          <w:color w:val="232D62"/>
          <w:spacing w:val="20"/>
        </w:rPr>
        <w:t>兑付流程</w:t>
      </w:r>
    </w:p>
    <w:p w:rsidR="00063FEB" w:rsidRPr="00422FAA" w:rsidRDefault="00063FEB" w:rsidP="00063FEB">
      <w:pPr>
        <w:pStyle w:val="a5"/>
        <w:shd w:val="clear" w:color="auto" w:fill="FEFEFE"/>
        <w:spacing w:before="0" w:beforeAutospacing="0" w:after="0" w:afterAutospacing="0" w:line="480" w:lineRule="atLeast"/>
        <w:rPr>
          <w:rFonts w:ascii="微软雅黑" w:eastAsia="微软雅黑" w:hAnsi="微软雅黑"/>
          <w:color w:val="232D62"/>
          <w:spacing w:val="20"/>
        </w:rPr>
      </w:pPr>
      <w:r w:rsidRPr="00422FAA">
        <w:rPr>
          <w:rFonts w:hint="eastAsia"/>
          <w:b/>
          <w:bCs/>
          <w:color w:val="232D62"/>
        </w:rPr>
        <w:t xml:space="preserve"> 1.申报</w:t>
      </w:r>
      <w:r w:rsidRPr="00422FAA">
        <w:rPr>
          <w:rFonts w:ascii="微软雅黑" w:eastAsia="微软雅黑" w:hAnsi="微软雅黑" w:hint="eastAsia"/>
          <w:color w:val="232D62"/>
          <w:spacing w:val="20"/>
        </w:rPr>
        <w:t>。符合申报条件的桐庐</w:t>
      </w:r>
      <w:r w:rsidR="00466E86">
        <w:rPr>
          <w:rFonts w:ascii="微软雅黑" w:eastAsia="微软雅黑" w:hAnsi="微软雅黑" w:hint="eastAsia"/>
          <w:color w:val="232D62"/>
          <w:spacing w:val="20"/>
        </w:rPr>
        <w:t>人由用人单位统一申领，</w:t>
      </w:r>
      <w:r w:rsidRPr="00422FAA">
        <w:rPr>
          <w:rFonts w:ascii="微软雅黑" w:eastAsia="微软雅黑" w:hAnsi="微软雅黑" w:hint="eastAsia"/>
          <w:color w:val="232D62"/>
          <w:spacing w:val="20"/>
        </w:rPr>
        <w:t>从“亲清在线”数字平台找到《</w:t>
      </w:r>
      <w:r>
        <w:rPr>
          <w:rFonts w:ascii="微软雅黑" w:eastAsia="微软雅黑" w:hAnsi="微软雅黑" w:hint="eastAsia"/>
          <w:color w:val="232D62"/>
          <w:spacing w:val="20"/>
        </w:rPr>
        <w:t>桐庐县桐庐人首次就业红包政策</w:t>
      </w:r>
      <w:r w:rsidRPr="00422FAA">
        <w:rPr>
          <w:rFonts w:ascii="微软雅黑" w:eastAsia="微软雅黑" w:hAnsi="微软雅黑" w:hint="eastAsia"/>
          <w:color w:val="232D62"/>
          <w:spacing w:val="20"/>
        </w:rPr>
        <w:t>》，并在政策详情处提出申请。</w:t>
      </w:r>
    </w:p>
    <w:p w:rsidR="00063FEB" w:rsidRPr="00422FAA" w:rsidRDefault="00063FEB" w:rsidP="00063FEB">
      <w:pPr>
        <w:pStyle w:val="a5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/>
          <w:color w:val="232D62"/>
          <w:spacing w:val="20"/>
        </w:rPr>
      </w:pPr>
      <w:r w:rsidRPr="00422FAA">
        <w:rPr>
          <w:rFonts w:hint="eastAsia"/>
          <w:b/>
          <w:bCs/>
          <w:color w:val="232D62"/>
        </w:rPr>
        <w:t>2.审核</w:t>
      </w:r>
      <w:r w:rsidRPr="00422FAA">
        <w:rPr>
          <w:rFonts w:ascii="微软雅黑" w:eastAsia="微软雅黑" w:hAnsi="微软雅黑" w:hint="eastAsia"/>
          <w:color w:val="232D62"/>
          <w:spacing w:val="20"/>
        </w:rPr>
        <w:t>。系统自动审核</w:t>
      </w:r>
      <w:r w:rsidR="00466E86">
        <w:rPr>
          <w:rFonts w:ascii="微软雅黑" w:eastAsia="微软雅黑" w:hAnsi="微软雅黑" w:hint="eastAsia"/>
          <w:color w:val="232D62"/>
          <w:spacing w:val="20"/>
        </w:rPr>
        <w:t>用人单位</w:t>
      </w:r>
      <w:r w:rsidRPr="00422FAA">
        <w:rPr>
          <w:rFonts w:ascii="微软雅黑" w:eastAsia="微软雅黑" w:hAnsi="微软雅黑" w:hint="eastAsia"/>
          <w:color w:val="232D62"/>
          <w:spacing w:val="20"/>
        </w:rPr>
        <w:t>申报</w:t>
      </w:r>
      <w:r w:rsidR="00466E86">
        <w:rPr>
          <w:rFonts w:ascii="微软雅黑" w:eastAsia="微软雅黑" w:hAnsi="微软雅黑" w:hint="eastAsia"/>
          <w:color w:val="232D62"/>
          <w:spacing w:val="20"/>
        </w:rPr>
        <w:t>的</w:t>
      </w:r>
      <w:r w:rsidR="00EC1C70">
        <w:rPr>
          <w:rFonts w:ascii="微软雅黑" w:eastAsia="微软雅黑" w:hAnsi="微软雅黑" w:hint="eastAsia"/>
          <w:color w:val="232D62"/>
          <w:spacing w:val="20"/>
        </w:rPr>
        <w:t>员工</w:t>
      </w:r>
      <w:r w:rsidRPr="00422FAA">
        <w:rPr>
          <w:rFonts w:ascii="微软雅黑" w:eastAsia="微软雅黑" w:hAnsi="微软雅黑" w:hint="eastAsia"/>
          <w:color w:val="232D62"/>
          <w:spacing w:val="20"/>
        </w:rPr>
        <w:t>是否符合政策申报条件。</w:t>
      </w:r>
    </w:p>
    <w:p w:rsidR="00063FEB" w:rsidRDefault="00063FEB" w:rsidP="00063FEB">
      <w:pPr>
        <w:pStyle w:val="a5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/>
          <w:color w:val="232D62"/>
          <w:spacing w:val="20"/>
        </w:rPr>
      </w:pPr>
      <w:r w:rsidRPr="00422FAA">
        <w:rPr>
          <w:rFonts w:hint="eastAsia"/>
          <w:b/>
          <w:bCs/>
          <w:color w:val="232D62"/>
        </w:rPr>
        <w:t>3.兑现</w:t>
      </w:r>
      <w:r w:rsidRPr="00422FAA">
        <w:rPr>
          <w:rFonts w:ascii="微软雅黑" w:eastAsia="微软雅黑" w:hAnsi="微软雅黑" w:hint="eastAsia"/>
          <w:color w:val="232D62"/>
          <w:spacing w:val="20"/>
        </w:rPr>
        <w:t>。系统将自动划拨资金至审核成功的</w:t>
      </w:r>
      <w:r w:rsidR="00466E86">
        <w:rPr>
          <w:rFonts w:ascii="微软雅黑" w:eastAsia="微软雅黑" w:hAnsi="微软雅黑" w:hint="eastAsia"/>
          <w:color w:val="232D62"/>
          <w:spacing w:val="20"/>
        </w:rPr>
        <w:t>用人单位</w:t>
      </w:r>
      <w:r w:rsidR="00EC1C70">
        <w:rPr>
          <w:rFonts w:ascii="微软雅黑" w:eastAsia="微软雅黑" w:hAnsi="微软雅黑" w:hint="eastAsia"/>
          <w:color w:val="232D62"/>
          <w:spacing w:val="20"/>
        </w:rPr>
        <w:t>申报的员工支付宝</w:t>
      </w:r>
      <w:r w:rsidRPr="00422FAA">
        <w:rPr>
          <w:rFonts w:ascii="微软雅黑" w:eastAsia="微软雅黑" w:hAnsi="微软雅黑" w:hint="eastAsia"/>
          <w:color w:val="232D62"/>
          <w:spacing w:val="20"/>
        </w:rPr>
        <w:t>账户中。</w:t>
      </w:r>
    </w:p>
    <w:p w:rsidR="00063FEB" w:rsidRDefault="00063FEB" w:rsidP="00063FEB">
      <w:pPr>
        <w:pStyle w:val="a5"/>
        <w:shd w:val="clear" w:color="auto" w:fill="FEFEFE"/>
        <w:spacing w:before="0" w:beforeAutospacing="0" w:after="0" w:afterAutospacing="0" w:line="480" w:lineRule="atLeast"/>
        <w:rPr>
          <w:rFonts w:ascii="微软雅黑" w:eastAsia="微软雅黑" w:hAnsi="微软雅黑"/>
          <w:color w:val="232D62"/>
          <w:spacing w:val="20"/>
        </w:rPr>
      </w:pPr>
    </w:p>
    <w:p w:rsidR="00466E86" w:rsidRPr="00422FAA" w:rsidRDefault="00466E86" w:rsidP="00466E86">
      <w:pPr>
        <w:pStyle w:val="a5"/>
        <w:spacing w:before="0" w:beforeAutospacing="0" w:after="0" w:afterAutospacing="0" w:line="480" w:lineRule="atLeast"/>
        <w:jc w:val="both"/>
        <w:rPr>
          <w:rFonts w:ascii="微软雅黑" w:eastAsia="微软雅黑" w:hAnsi="微软雅黑"/>
          <w:color w:val="232D62"/>
          <w:spacing w:val="20"/>
        </w:rPr>
      </w:pPr>
      <w:r w:rsidRPr="00422FAA">
        <w:rPr>
          <w:rFonts w:ascii="微软雅黑" w:eastAsia="微软雅黑" w:hAnsi="微软雅黑"/>
          <w:b/>
          <w:bCs/>
          <w:color w:val="232D62"/>
          <w:spacing w:val="20"/>
        </w:rPr>
        <w:t>注意事项</w:t>
      </w:r>
    </w:p>
    <w:p w:rsidR="00466E86" w:rsidRPr="00422FAA" w:rsidRDefault="00466E86" w:rsidP="00466E86">
      <w:pPr>
        <w:pStyle w:val="a5"/>
        <w:shd w:val="clear" w:color="auto" w:fill="FFFFFF"/>
        <w:spacing w:before="0" w:beforeAutospacing="0" w:after="0" w:afterAutospacing="0" w:line="480" w:lineRule="atLeast"/>
        <w:jc w:val="both"/>
        <w:rPr>
          <w:rFonts w:ascii="微软雅黑" w:eastAsia="微软雅黑" w:hAnsi="微软雅黑"/>
          <w:color w:val="232D62"/>
          <w:spacing w:val="20"/>
        </w:rPr>
      </w:pPr>
      <w:r w:rsidRPr="00422FAA">
        <w:rPr>
          <w:rFonts w:ascii="微软雅黑" w:eastAsia="微软雅黑" w:hAnsi="微软雅黑" w:hint="eastAsia"/>
          <w:color w:val="232D62"/>
          <w:spacing w:val="20"/>
        </w:rPr>
        <w:t>1.</w:t>
      </w:r>
      <w:r>
        <w:rPr>
          <w:rFonts w:ascii="微软雅黑" w:eastAsia="微软雅黑" w:hAnsi="微软雅黑" w:hint="eastAsia"/>
          <w:color w:val="232D62"/>
          <w:spacing w:val="20"/>
        </w:rPr>
        <w:t>用人单位</w:t>
      </w:r>
      <w:r w:rsidRPr="00422FAA">
        <w:rPr>
          <w:rFonts w:ascii="微软雅黑" w:eastAsia="微软雅黑" w:hAnsi="微软雅黑" w:hint="eastAsia"/>
          <w:color w:val="232D62"/>
          <w:spacing w:val="20"/>
        </w:rPr>
        <w:t>申报前需在浙江政务服务网上完成注册认证并准备好</w:t>
      </w:r>
      <w:r w:rsidR="00EC1C70">
        <w:rPr>
          <w:rFonts w:ascii="微软雅黑" w:eastAsia="微软雅黑" w:hAnsi="微软雅黑" w:hint="eastAsia"/>
          <w:color w:val="232D62"/>
          <w:spacing w:val="20"/>
        </w:rPr>
        <w:t>申报员工的</w:t>
      </w:r>
      <w:r w:rsidRPr="00422FAA">
        <w:rPr>
          <w:rFonts w:ascii="微软雅黑" w:eastAsia="微软雅黑" w:hAnsi="微软雅黑" w:hint="eastAsia"/>
          <w:color w:val="232D62"/>
          <w:spacing w:val="20"/>
        </w:rPr>
        <w:t>收款信息，包括</w:t>
      </w:r>
      <w:r w:rsidR="00EC1C70">
        <w:rPr>
          <w:rFonts w:ascii="微软雅黑" w:eastAsia="微软雅黑" w:hAnsi="微软雅黑" w:hint="eastAsia"/>
          <w:color w:val="232D62"/>
          <w:spacing w:val="20"/>
        </w:rPr>
        <w:t>员工姓名、身份证号、手机号、支付宝账户</w:t>
      </w:r>
      <w:r w:rsidRPr="00422FAA">
        <w:rPr>
          <w:rFonts w:ascii="微软雅黑" w:eastAsia="微软雅黑" w:hAnsi="微软雅黑" w:hint="eastAsia"/>
          <w:color w:val="232D62"/>
          <w:spacing w:val="20"/>
        </w:rPr>
        <w:t>。</w:t>
      </w:r>
    </w:p>
    <w:p w:rsidR="00466E86" w:rsidRPr="00422FAA" w:rsidRDefault="00466E86" w:rsidP="00466E86">
      <w:pPr>
        <w:pStyle w:val="a5"/>
        <w:shd w:val="clear" w:color="auto" w:fill="FFFFFF"/>
        <w:spacing w:before="0" w:beforeAutospacing="0" w:after="0" w:afterAutospacing="0" w:line="480" w:lineRule="atLeast"/>
        <w:jc w:val="both"/>
        <w:rPr>
          <w:rFonts w:ascii="微软雅黑" w:eastAsia="微软雅黑" w:hAnsi="微软雅黑"/>
          <w:color w:val="232D62"/>
          <w:spacing w:val="20"/>
        </w:rPr>
      </w:pPr>
      <w:r w:rsidRPr="00422FAA">
        <w:rPr>
          <w:rFonts w:ascii="微软雅黑" w:eastAsia="微软雅黑" w:hAnsi="微软雅黑" w:hint="eastAsia"/>
          <w:color w:val="232D62"/>
          <w:spacing w:val="20"/>
        </w:rPr>
        <w:t>2.诚信申报。</w:t>
      </w:r>
    </w:p>
    <w:p w:rsidR="00466E86" w:rsidRDefault="00EC1C70" w:rsidP="00466E86">
      <w:pPr>
        <w:pStyle w:val="a5"/>
        <w:shd w:val="clear" w:color="auto" w:fill="FEFEFE"/>
        <w:spacing w:before="0" w:beforeAutospacing="0" w:after="0" w:afterAutospacing="0" w:line="480" w:lineRule="atLeast"/>
        <w:rPr>
          <w:rFonts w:ascii="微软雅黑" w:eastAsia="微软雅黑" w:hAnsi="微软雅黑"/>
          <w:color w:val="232D62"/>
          <w:spacing w:val="20"/>
        </w:rPr>
      </w:pPr>
      <w:r>
        <w:rPr>
          <w:rFonts w:ascii="微软雅黑" w:eastAsia="微软雅黑" w:hAnsi="微软雅黑" w:hint="eastAsia"/>
          <w:color w:val="232D62"/>
          <w:spacing w:val="20"/>
        </w:rPr>
        <w:t>3</w:t>
      </w:r>
      <w:r w:rsidR="00466E86" w:rsidRPr="00422FAA">
        <w:rPr>
          <w:rFonts w:ascii="微软雅黑" w:eastAsia="微软雅黑" w:hAnsi="微软雅黑" w:hint="eastAsia"/>
          <w:color w:val="232D62"/>
          <w:spacing w:val="20"/>
        </w:rPr>
        <w:t>.如有问题，可查看政策解读下方常见问题或电话咨询，</w:t>
      </w:r>
      <w:r w:rsidR="00466E86">
        <w:rPr>
          <w:rFonts w:ascii="微软雅黑" w:eastAsia="微软雅黑" w:hAnsi="微软雅黑" w:hint="eastAsia"/>
          <w:color w:val="232D62"/>
          <w:spacing w:val="20"/>
        </w:rPr>
        <w:t>咨询电话：64220183</w:t>
      </w:r>
      <w:r w:rsidR="00466E86" w:rsidRPr="00422FAA">
        <w:rPr>
          <w:rFonts w:ascii="微软雅黑" w:eastAsia="微软雅黑" w:hAnsi="微软雅黑" w:hint="eastAsia"/>
          <w:color w:val="232D62"/>
          <w:spacing w:val="20"/>
        </w:rPr>
        <w:t xml:space="preserve"> </w:t>
      </w:r>
      <w:r w:rsidR="00466E86">
        <w:rPr>
          <w:rFonts w:ascii="微软雅黑" w:eastAsia="微软雅黑" w:hAnsi="微软雅黑" w:hint="eastAsia"/>
          <w:color w:val="232D62"/>
          <w:spacing w:val="20"/>
        </w:rPr>
        <w:t>。</w:t>
      </w:r>
    </w:p>
    <w:p w:rsidR="00466E86" w:rsidRDefault="00466E86" w:rsidP="00466E86">
      <w:pPr>
        <w:pStyle w:val="a5"/>
        <w:shd w:val="clear" w:color="auto" w:fill="FEFEFE"/>
        <w:spacing w:before="0" w:beforeAutospacing="0" w:after="0" w:afterAutospacing="0" w:line="480" w:lineRule="atLeast"/>
        <w:rPr>
          <w:rFonts w:ascii="微软雅黑" w:eastAsia="微软雅黑" w:hAnsi="微软雅黑"/>
          <w:color w:val="232D62"/>
          <w:spacing w:val="20"/>
        </w:rPr>
      </w:pPr>
    </w:p>
    <w:p w:rsidR="00466E86" w:rsidRPr="008D48FC" w:rsidRDefault="00466E86" w:rsidP="00466E86">
      <w:pPr>
        <w:pStyle w:val="a5"/>
        <w:shd w:val="clear" w:color="auto" w:fill="FFFFFF"/>
        <w:spacing w:before="0" w:beforeAutospacing="0" w:after="0" w:afterAutospacing="0" w:line="480" w:lineRule="atLeast"/>
        <w:jc w:val="both"/>
        <w:rPr>
          <w:rFonts w:ascii="微软雅黑" w:eastAsia="微软雅黑" w:hAnsi="微软雅黑"/>
          <w:b/>
          <w:color w:val="232D62"/>
          <w:spacing w:val="20"/>
        </w:rPr>
      </w:pPr>
      <w:r w:rsidRPr="008D48FC">
        <w:rPr>
          <w:rFonts w:ascii="微软雅黑" w:eastAsia="微软雅黑" w:hAnsi="微软雅黑" w:hint="eastAsia"/>
          <w:b/>
          <w:color w:val="232D62"/>
          <w:spacing w:val="20"/>
        </w:rPr>
        <w:t>操作指南</w:t>
      </w:r>
    </w:p>
    <w:p w:rsidR="00466E86" w:rsidRDefault="00466E86" w:rsidP="00466E86">
      <w:pPr>
        <w:pStyle w:val="a5"/>
        <w:shd w:val="clear" w:color="auto" w:fill="FFFFFF"/>
        <w:spacing w:before="0" w:beforeAutospacing="0" w:after="0" w:afterAutospacing="0" w:line="480" w:lineRule="atLeast"/>
        <w:jc w:val="both"/>
        <w:rPr>
          <w:rFonts w:ascii="微软雅黑" w:eastAsia="微软雅黑" w:hAnsi="微软雅黑"/>
          <w:color w:val="232D62"/>
          <w:spacing w:val="20"/>
        </w:rPr>
      </w:pPr>
      <w:r w:rsidRPr="006B0E95">
        <w:rPr>
          <w:rFonts w:ascii="微软雅黑" w:eastAsia="微软雅黑" w:hAnsi="微软雅黑" w:hint="eastAsia"/>
          <w:color w:val="232D62"/>
          <w:spacing w:val="20"/>
        </w:rPr>
        <w:t>（1）浏览器打开亲清在线门户网站（建议使用谷歌浏览器）。网站地址：</w:t>
      </w:r>
      <w:hyperlink r:id="rId6" w:history="1">
        <w:r w:rsidRPr="006B0E95">
          <w:rPr>
            <w:rFonts w:hint="eastAsia"/>
            <w:color w:val="232D62"/>
          </w:rPr>
          <w:t>http://qinqing.hangzhou.gov.cn</w:t>
        </w:r>
      </w:hyperlink>
      <w:r w:rsidRPr="006B0E95">
        <w:rPr>
          <w:rFonts w:ascii="微软雅黑" w:eastAsia="微软雅黑" w:hAnsi="微软雅黑" w:hint="eastAsia"/>
          <w:color w:val="232D62"/>
          <w:spacing w:val="20"/>
        </w:rPr>
        <w:t>。</w:t>
      </w:r>
    </w:p>
    <w:p w:rsidR="00466E86" w:rsidRDefault="00466E86" w:rsidP="00466E86">
      <w:pPr>
        <w:pStyle w:val="a5"/>
        <w:shd w:val="clear" w:color="auto" w:fill="FFFFFF"/>
        <w:spacing w:before="0" w:beforeAutospacing="0" w:after="0" w:afterAutospacing="0" w:line="480" w:lineRule="atLeast"/>
        <w:jc w:val="both"/>
        <w:rPr>
          <w:rFonts w:ascii="微软雅黑" w:eastAsia="微软雅黑" w:hAnsi="微软雅黑"/>
          <w:color w:val="232D62"/>
          <w:spacing w:val="20"/>
        </w:rPr>
      </w:pPr>
      <w:r>
        <w:rPr>
          <w:rFonts w:ascii="微软雅黑" w:eastAsia="微软雅黑" w:hAnsi="微软雅黑"/>
          <w:noProof/>
          <w:color w:val="232D62"/>
          <w:spacing w:val="20"/>
        </w:rPr>
        <w:lastRenderedPageBreak/>
        <w:drawing>
          <wp:inline distT="0" distB="0" distL="0" distR="0">
            <wp:extent cx="5274310" cy="3153410"/>
            <wp:effectExtent l="19050" t="0" r="2540" b="0"/>
            <wp:docPr id="1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E86" w:rsidRDefault="00466E86" w:rsidP="00466E86">
      <w:pPr>
        <w:pStyle w:val="a5"/>
        <w:shd w:val="clear" w:color="auto" w:fill="FFFFFF"/>
        <w:spacing w:before="0" w:beforeAutospacing="0" w:after="0" w:afterAutospacing="0" w:line="480" w:lineRule="atLeast"/>
        <w:jc w:val="both"/>
        <w:rPr>
          <w:rFonts w:ascii="微软雅黑" w:eastAsia="微软雅黑" w:hAnsi="微软雅黑"/>
          <w:color w:val="232D62"/>
          <w:spacing w:val="20"/>
        </w:rPr>
      </w:pPr>
      <w:r w:rsidRPr="006B0E95">
        <w:rPr>
          <w:rFonts w:ascii="微软雅黑" w:eastAsia="微软雅黑" w:hAnsi="微软雅黑" w:hint="eastAsia"/>
          <w:color w:val="232D62"/>
          <w:spacing w:val="20"/>
        </w:rPr>
        <w:t>（2）用浙江政务服务网法人账号登陆平台。</w:t>
      </w:r>
    </w:p>
    <w:p w:rsidR="00466E86" w:rsidRPr="006B0E95" w:rsidRDefault="00466E86" w:rsidP="00466E86">
      <w:pPr>
        <w:pStyle w:val="a5"/>
        <w:shd w:val="clear" w:color="auto" w:fill="FFFFFF"/>
        <w:spacing w:before="0" w:beforeAutospacing="0" w:after="0" w:afterAutospacing="0" w:line="480" w:lineRule="atLeast"/>
        <w:jc w:val="both"/>
        <w:rPr>
          <w:rFonts w:ascii="微软雅黑" w:eastAsia="微软雅黑" w:hAnsi="微软雅黑"/>
          <w:color w:val="232D62"/>
          <w:spacing w:val="20"/>
        </w:rPr>
      </w:pPr>
      <w:r>
        <w:rPr>
          <w:rFonts w:ascii="微软雅黑" w:eastAsia="微软雅黑" w:hAnsi="微软雅黑"/>
          <w:noProof/>
          <w:color w:val="232D62"/>
          <w:spacing w:val="20"/>
        </w:rPr>
        <w:drawing>
          <wp:inline distT="0" distB="0" distL="0" distR="0">
            <wp:extent cx="5209656" cy="3146511"/>
            <wp:effectExtent l="19050" t="0" r="0" b="0"/>
            <wp:docPr id="17" name="图片 16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/>
                    <a:srcRect r="1213" b="4656"/>
                    <a:stretch>
                      <a:fillRect/>
                    </a:stretch>
                  </pic:blipFill>
                  <pic:spPr>
                    <a:xfrm>
                      <a:off x="0" y="0"/>
                      <a:ext cx="5209656" cy="314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E86" w:rsidRDefault="005A590C" w:rsidP="00466E86">
      <w:pPr>
        <w:pStyle w:val="a5"/>
        <w:shd w:val="clear" w:color="auto" w:fill="FEFEFE"/>
        <w:spacing w:before="0" w:beforeAutospacing="0" w:after="0" w:afterAutospacing="0" w:line="480" w:lineRule="atLeast"/>
        <w:rPr>
          <w:rFonts w:ascii="微软雅黑" w:eastAsia="微软雅黑" w:hAnsi="微软雅黑" w:hint="eastAsia"/>
          <w:color w:val="232D62"/>
          <w:spacing w:val="20"/>
        </w:rPr>
      </w:pPr>
      <w:r w:rsidRPr="006B0E95">
        <w:rPr>
          <w:rFonts w:ascii="微软雅黑" w:eastAsia="微软雅黑" w:hAnsi="微软雅黑" w:hint="eastAsia"/>
          <w:color w:val="232D62"/>
          <w:spacing w:val="20"/>
        </w:rPr>
        <w:t>（3）搜索选择需申报的政策，点击兑现。</w:t>
      </w:r>
      <w:r w:rsidRPr="006B0E95">
        <w:rPr>
          <w:rFonts w:hint="eastAsia"/>
          <w:b/>
          <w:bCs/>
          <w:color w:val="FF0000"/>
        </w:rPr>
        <w:t>（注意：请确定所选政策是本县政策！！！）</w:t>
      </w:r>
    </w:p>
    <w:p w:rsidR="005A590C" w:rsidRDefault="005A590C" w:rsidP="00466E86">
      <w:pPr>
        <w:pStyle w:val="a5"/>
        <w:shd w:val="clear" w:color="auto" w:fill="FEFEFE"/>
        <w:spacing w:before="0" w:beforeAutospacing="0" w:after="0" w:afterAutospacing="0" w:line="480" w:lineRule="atLeast"/>
        <w:rPr>
          <w:rFonts w:ascii="微软雅黑" w:eastAsia="微软雅黑" w:hAnsi="微软雅黑" w:hint="eastAsia"/>
          <w:color w:val="232D62"/>
          <w:spacing w:val="20"/>
        </w:rPr>
      </w:pPr>
      <w:r>
        <w:rPr>
          <w:rFonts w:ascii="微软雅黑" w:eastAsia="微软雅黑" w:hAnsi="微软雅黑"/>
          <w:noProof/>
          <w:color w:val="232D62"/>
          <w:spacing w:val="20"/>
        </w:rPr>
        <w:lastRenderedPageBreak/>
        <w:drawing>
          <wp:inline distT="0" distB="0" distL="0" distR="0">
            <wp:extent cx="5215029" cy="3133899"/>
            <wp:effectExtent l="19050" t="0" r="4671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029" cy="313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90C" w:rsidRDefault="005A590C" w:rsidP="005A590C">
      <w:pPr>
        <w:pStyle w:val="a5"/>
        <w:shd w:val="clear" w:color="auto" w:fill="FFFFFF"/>
        <w:spacing w:before="0" w:beforeAutospacing="0" w:after="0" w:afterAutospacing="0" w:line="480" w:lineRule="atLeast"/>
        <w:jc w:val="both"/>
        <w:rPr>
          <w:rFonts w:ascii="微软雅黑" w:eastAsia="微软雅黑" w:hAnsi="微软雅黑"/>
          <w:color w:val="232D62"/>
          <w:spacing w:val="20"/>
        </w:rPr>
      </w:pPr>
      <w:r w:rsidRPr="006B0E95">
        <w:rPr>
          <w:rFonts w:ascii="微软雅黑" w:eastAsia="微软雅黑" w:hAnsi="微软雅黑" w:hint="eastAsia"/>
          <w:color w:val="232D62"/>
          <w:spacing w:val="20"/>
        </w:rPr>
        <w:t>（4）查看政策详情并开始兑现。</w:t>
      </w:r>
    </w:p>
    <w:p w:rsidR="005A590C" w:rsidRDefault="005A590C" w:rsidP="00466E86">
      <w:pPr>
        <w:pStyle w:val="a5"/>
        <w:shd w:val="clear" w:color="auto" w:fill="FEFEFE"/>
        <w:spacing w:before="0" w:beforeAutospacing="0" w:after="0" w:afterAutospacing="0" w:line="480" w:lineRule="atLeast"/>
        <w:rPr>
          <w:rFonts w:ascii="微软雅黑" w:eastAsia="微软雅黑" w:hAnsi="微软雅黑" w:hint="eastAsia"/>
          <w:color w:val="232D62"/>
          <w:spacing w:val="20"/>
        </w:rPr>
      </w:pPr>
      <w:r>
        <w:rPr>
          <w:rFonts w:ascii="微软雅黑" w:eastAsia="微软雅黑" w:hAnsi="微软雅黑"/>
          <w:noProof/>
          <w:color w:val="232D62"/>
          <w:spacing w:val="20"/>
        </w:rPr>
        <w:drawing>
          <wp:inline distT="0" distB="0" distL="0" distR="0">
            <wp:extent cx="5274310" cy="2616835"/>
            <wp:effectExtent l="19050" t="0" r="2540" b="0"/>
            <wp:docPr id="5" name="图片 4" descr="1.政策详情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政策详情页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90C" w:rsidRDefault="005A590C" w:rsidP="005A590C">
      <w:pPr>
        <w:pStyle w:val="a5"/>
        <w:shd w:val="clear" w:color="auto" w:fill="FFFFFF"/>
        <w:spacing w:before="0" w:beforeAutospacing="0" w:after="0" w:afterAutospacing="0" w:line="480" w:lineRule="atLeast"/>
        <w:jc w:val="both"/>
        <w:rPr>
          <w:rFonts w:ascii="微软雅黑" w:eastAsia="微软雅黑" w:hAnsi="微软雅黑"/>
          <w:color w:val="232D62"/>
          <w:spacing w:val="20"/>
        </w:rPr>
      </w:pPr>
      <w:r w:rsidRPr="006B0E95">
        <w:rPr>
          <w:rFonts w:ascii="微软雅黑" w:eastAsia="微软雅黑" w:hAnsi="微软雅黑" w:hint="eastAsia"/>
          <w:color w:val="232D62"/>
          <w:spacing w:val="20"/>
        </w:rPr>
        <w:t>（5）点击新增人员，完成信息填写。</w:t>
      </w:r>
    </w:p>
    <w:p w:rsidR="005A590C" w:rsidRDefault="005A590C" w:rsidP="00466E86">
      <w:pPr>
        <w:pStyle w:val="a5"/>
        <w:shd w:val="clear" w:color="auto" w:fill="FEFEFE"/>
        <w:spacing w:before="0" w:beforeAutospacing="0" w:after="0" w:afterAutospacing="0" w:line="480" w:lineRule="atLeast"/>
        <w:rPr>
          <w:rFonts w:ascii="微软雅黑" w:eastAsia="微软雅黑" w:hAnsi="微软雅黑" w:hint="eastAsia"/>
          <w:color w:val="232D62"/>
          <w:spacing w:val="20"/>
        </w:rPr>
      </w:pPr>
      <w:r>
        <w:rPr>
          <w:rFonts w:ascii="微软雅黑" w:eastAsia="微软雅黑" w:hAnsi="微软雅黑"/>
          <w:noProof/>
          <w:color w:val="232D62"/>
          <w:spacing w:val="20"/>
        </w:rPr>
        <w:lastRenderedPageBreak/>
        <w:drawing>
          <wp:inline distT="0" distB="0" distL="0" distR="0">
            <wp:extent cx="5228705" cy="2618509"/>
            <wp:effectExtent l="19050" t="0" r="0" b="0"/>
            <wp:docPr id="6" name="图片 5" descr="2.资料填报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资料填报页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705" cy="261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90C" w:rsidRPr="0086468F" w:rsidRDefault="005A590C" w:rsidP="0086468F">
      <w:pPr>
        <w:pStyle w:val="a5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hint="eastAsia"/>
          <w:color w:val="232D62"/>
          <w:spacing w:val="20"/>
        </w:rPr>
      </w:pPr>
      <w:r w:rsidRPr="006B0E95">
        <w:rPr>
          <w:rFonts w:ascii="微软雅黑" w:eastAsia="微软雅黑" w:hAnsi="微软雅黑" w:hint="eastAsia"/>
          <w:color w:val="232D62"/>
          <w:spacing w:val="20"/>
        </w:rPr>
        <w:t>（</w:t>
      </w:r>
      <w:r>
        <w:rPr>
          <w:rFonts w:ascii="微软雅黑" w:eastAsia="微软雅黑" w:hAnsi="微软雅黑" w:hint="eastAsia"/>
          <w:color w:val="232D62"/>
          <w:spacing w:val="20"/>
        </w:rPr>
        <w:t>6</w:t>
      </w:r>
      <w:r w:rsidRPr="006B0E95">
        <w:rPr>
          <w:rFonts w:ascii="微软雅黑" w:eastAsia="微软雅黑" w:hAnsi="微软雅黑" w:hint="eastAsia"/>
          <w:color w:val="232D62"/>
          <w:spacing w:val="20"/>
        </w:rPr>
        <w:t>）阅读并签署承诺函</w:t>
      </w:r>
      <w:r w:rsidR="0086468F">
        <w:rPr>
          <w:rFonts w:ascii="微软雅黑" w:eastAsia="微软雅黑" w:hAnsi="微软雅黑" w:hint="eastAsia"/>
          <w:color w:val="232D62"/>
          <w:spacing w:val="20"/>
        </w:rPr>
        <w:t>，</w:t>
      </w:r>
      <w:r w:rsidR="0086468F" w:rsidRPr="006B0E95">
        <w:rPr>
          <w:rFonts w:ascii="微软雅黑" w:eastAsia="微软雅黑" w:hAnsi="微软雅黑" w:hint="eastAsia"/>
          <w:color w:val="232D62"/>
          <w:spacing w:val="20"/>
        </w:rPr>
        <w:t>点击提交申报，成功后，系统会自动跳到兑付记录页面。</w:t>
      </w:r>
    </w:p>
    <w:p w:rsidR="005A590C" w:rsidRDefault="005A590C" w:rsidP="00466E86">
      <w:pPr>
        <w:pStyle w:val="a5"/>
        <w:shd w:val="clear" w:color="auto" w:fill="FEFEFE"/>
        <w:spacing w:before="0" w:beforeAutospacing="0" w:after="0" w:afterAutospacing="0" w:line="480" w:lineRule="atLeast"/>
        <w:rPr>
          <w:rFonts w:ascii="微软雅黑" w:eastAsia="微软雅黑" w:hAnsi="微软雅黑" w:hint="eastAsia"/>
          <w:color w:val="232D62"/>
          <w:spacing w:val="20"/>
        </w:rPr>
      </w:pPr>
      <w:r>
        <w:rPr>
          <w:rFonts w:ascii="微软雅黑" w:eastAsia="微软雅黑" w:hAnsi="微软雅黑" w:hint="eastAsia"/>
          <w:noProof/>
          <w:color w:val="232D62"/>
          <w:spacing w:val="20"/>
        </w:rPr>
        <w:drawing>
          <wp:inline distT="0" distB="0" distL="0" distR="0">
            <wp:extent cx="5274310" cy="2589530"/>
            <wp:effectExtent l="19050" t="0" r="2540" b="0"/>
            <wp:docPr id="8" name="图片 7" descr="3.勾选承诺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勾选承诺函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90C" w:rsidRDefault="005A590C" w:rsidP="00466E86">
      <w:pPr>
        <w:pStyle w:val="a5"/>
        <w:shd w:val="clear" w:color="auto" w:fill="FEFEFE"/>
        <w:spacing w:before="0" w:beforeAutospacing="0" w:after="0" w:afterAutospacing="0" w:line="480" w:lineRule="atLeast"/>
        <w:rPr>
          <w:rFonts w:ascii="微软雅黑" w:eastAsia="微软雅黑" w:hAnsi="微软雅黑" w:hint="eastAsia"/>
          <w:color w:val="232D62"/>
          <w:spacing w:val="20"/>
        </w:rPr>
      </w:pPr>
      <w:r>
        <w:rPr>
          <w:rFonts w:ascii="微软雅黑" w:eastAsia="微软雅黑" w:hAnsi="微软雅黑" w:hint="eastAsia"/>
          <w:noProof/>
          <w:color w:val="232D62"/>
          <w:spacing w:val="20"/>
        </w:rPr>
        <w:lastRenderedPageBreak/>
        <w:drawing>
          <wp:inline distT="0" distB="0" distL="0" distR="0">
            <wp:extent cx="5274310" cy="2865755"/>
            <wp:effectExtent l="19050" t="0" r="2540" b="0"/>
            <wp:docPr id="9" name="图片 8" descr="4.兑现记录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兑现记录页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68F" w:rsidRPr="0086468F" w:rsidRDefault="0086468F" w:rsidP="0086468F">
      <w:pPr>
        <w:pStyle w:val="a5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hint="eastAsia"/>
          <w:color w:val="232D62"/>
          <w:spacing w:val="20"/>
        </w:rPr>
      </w:pPr>
      <w:r w:rsidRPr="006B0E95">
        <w:rPr>
          <w:rFonts w:ascii="微软雅黑" w:eastAsia="微软雅黑" w:hAnsi="微软雅黑" w:hint="eastAsia"/>
          <w:color w:val="232D62"/>
          <w:spacing w:val="20"/>
        </w:rPr>
        <w:t>（</w:t>
      </w:r>
      <w:r>
        <w:rPr>
          <w:rFonts w:ascii="微软雅黑" w:eastAsia="微软雅黑" w:hAnsi="微软雅黑" w:hint="eastAsia"/>
          <w:color w:val="232D62"/>
          <w:spacing w:val="20"/>
        </w:rPr>
        <w:t>7</w:t>
      </w:r>
      <w:r w:rsidRPr="006B0E95">
        <w:rPr>
          <w:rFonts w:ascii="微软雅黑" w:eastAsia="微软雅黑" w:hAnsi="微软雅黑" w:hint="eastAsia"/>
          <w:color w:val="232D62"/>
          <w:spacing w:val="20"/>
        </w:rPr>
        <w:t>）如审核不通过或对拨付金额有异议，可进行申述。</w:t>
      </w:r>
    </w:p>
    <w:p w:rsidR="005A590C" w:rsidRDefault="005A590C" w:rsidP="00466E86">
      <w:pPr>
        <w:pStyle w:val="a5"/>
        <w:shd w:val="clear" w:color="auto" w:fill="FEFEFE"/>
        <w:spacing w:before="0" w:beforeAutospacing="0" w:after="0" w:afterAutospacing="0" w:line="480" w:lineRule="atLeast"/>
        <w:rPr>
          <w:rFonts w:ascii="微软雅黑" w:eastAsia="微软雅黑" w:hAnsi="微软雅黑" w:hint="eastAsia"/>
          <w:color w:val="232D62"/>
          <w:spacing w:val="20"/>
        </w:rPr>
      </w:pPr>
      <w:r>
        <w:rPr>
          <w:rFonts w:ascii="微软雅黑" w:eastAsia="微软雅黑" w:hAnsi="微软雅黑" w:hint="eastAsia"/>
          <w:noProof/>
          <w:color w:val="232D62"/>
          <w:spacing w:val="20"/>
        </w:rPr>
        <w:drawing>
          <wp:inline distT="0" distB="0" distL="0" distR="0">
            <wp:extent cx="5158047" cy="2560320"/>
            <wp:effectExtent l="19050" t="0" r="4503" b="0"/>
            <wp:docPr id="7" name="图片 6" descr="5.兑现记录-查看详情、提出异议、修改收款方式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兑现记录-查看详情、提出异议、修改收款方式页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8047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90C" w:rsidRDefault="005A590C" w:rsidP="00466E86">
      <w:pPr>
        <w:pStyle w:val="a5"/>
        <w:shd w:val="clear" w:color="auto" w:fill="FEFEFE"/>
        <w:spacing w:before="0" w:beforeAutospacing="0" w:after="0" w:afterAutospacing="0" w:line="480" w:lineRule="atLeast"/>
        <w:rPr>
          <w:rFonts w:ascii="微软雅黑" w:eastAsia="微软雅黑" w:hAnsi="微软雅黑" w:hint="eastAsia"/>
          <w:color w:val="232D62"/>
          <w:spacing w:val="20"/>
        </w:rPr>
      </w:pPr>
    </w:p>
    <w:p w:rsidR="005A590C" w:rsidRDefault="005A590C" w:rsidP="00466E86">
      <w:pPr>
        <w:pStyle w:val="a5"/>
        <w:shd w:val="clear" w:color="auto" w:fill="FEFEFE"/>
        <w:spacing w:before="0" w:beforeAutospacing="0" w:after="0" w:afterAutospacing="0" w:line="480" w:lineRule="atLeast"/>
        <w:rPr>
          <w:rFonts w:ascii="微软雅黑" w:eastAsia="微软雅黑" w:hAnsi="微软雅黑" w:hint="eastAsia"/>
          <w:color w:val="232D62"/>
          <w:spacing w:val="20"/>
        </w:rPr>
      </w:pPr>
    </w:p>
    <w:p w:rsidR="0086468F" w:rsidRDefault="0086468F" w:rsidP="00466E86">
      <w:pPr>
        <w:pStyle w:val="a5"/>
        <w:shd w:val="clear" w:color="auto" w:fill="FEFEFE"/>
        <w:spacing w:before="0" w:beforeAutospacing="0" w:after="0" w:afterAutospacing="0" w:line="480" w:lineRule="atLeast"/>
        <w:rPr>
          <w:rFonts w:ascii="微软雅黑" w:eastAsia="微软雅黑" w:hAnsi="微软雅黑" w:hint="eastAsia"/>
          <w:color w:val="232D62"/>
          <w:spacing w:val="20"/>
        </w:rPr>
      </w:pPr>
    </w:p>
    <w:p w:rsidR="0086468F" w:rsidRDefault="0086468F" w:rsidP="00466E86">
      <w:pPr>
        <w:pStyle w:val="a5"/>
        <w:shd w:val="clear" w:color="auto" w:fill="FEFEFE"/>
        <w:spacing w:before="0" w:beforeAutospacing="0" w:after="0" w:afterAutospacing="0" w:line="480" w:lineRule="atLeast"/>
        <w:rPr>
          <w:rFonts w:ascii="微软雅黑" w:eastAsia="微软雅黑" w:hAnsi="微软雅黑" w:hint="eastAsia"/>
          <w:color w:val="232D62"/>
          <w:spacing w:val="20"/>
        </w:rPr>
      </w:pPr>
    </w:p>
    <w:p w:rsidR="0086468F" w:rsidRDefault="0086468F" w:rsidP="0086468F">
      <w:pPr>
        <w:pStyle w:val="a5"/>
        <w:shd w:val="clear" w:color="auto" w:fill="FEFEFE"/>
        <w:spacing w:before="0" w:beforeAutospacing="0" w:after="0" w:afterAutospacing="0" w:line="480" w:lineRule="atLeast"/>
        <w:ind w:firstLineChars="1650" w:firstLine="4620"/>
        <w:rPr>
          <w:rFonts w:ascii="微软雅黑" w:eastAsia="微软雅黑" w:hAnsi="微软雅黑" w:hint="eastAsia"/>
          <w:color w:val="232D62"/>
          <w:spacing w:val="20"/>
        </w:rPr>
      </w:pPr>
      <w:r>
        <w:rPr>
          <w:rFonts w:ascii="微软雅黑" w:eastAsia="微软雅黑" w:hAnsi="微软雅黑" w:hint="eastAsia"/>
          <w:color w:val="232D62"/>
          <w:spacing w:val="20"/>
        </w:rPr>
        <w:t>桐庐县人才和公共就业服务处</w:t>
      </w:r>
    </w:p>
    <w:p w:rsidR="0086468F" w:rsidRPr="0086468F" w:rsidRDefault="0086468F" w:rsidP="0086468F">
      <w:pPr>
        <w:pStyle w:val="a5"/>
        <w:shd w:val="clear" w:color="auto" w:fill="FEFEFE"/>
        <w:spacing w:before="0" w:beforeAutospacing="0" w:after="0" w:afterAutospacing="0" w:line="480" w:lineRule="atLeast"/>
        <w:ind w:firstLineChars="2000" w:firstLine="5600"/>
        <w:rPr>
          <w:rFonts w:ascii="微软雅黑" w:eastAsia="微软雅黑" w:hAnsi="微软雅黑"/>
          <w:color w:val="232D62"/>
          <w:spacing w:val="20"/>
        </w:rPr>
      </w:pPr>
      <w:r>
        <w:rPr>
          <w:rFonts w:ascii="微软雅黑" w:eastAsia="微软雅黑" w:hAnsi="微软雅黑" w:hint="eastAsia"/>
          <w:color w:val="232D62"/>
          <w:spacing w:val="20"/>
        </w:rPr>
        <w:t>2020年5月26日</w:t>
      </w:r>
    </w:p>
    <w:sectPr w:rsidR="0086468F" w:rsidRPr="0086468F" w:rsidSect="00EC51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6DA0" w:rsidRDefault="00DD6DA0" w:rsidP="00063FEB">
      <w:r>
        <w:separator/>
      </w:r>
    </w:p>
  </w:endnote>
  <w:endnote w:type="continuationSeparator" w:id="1">
    <w:p w:rsidR="00DD6DA0" w:rsidRDefault="00DD6DA0" w:rsidP="00063F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6DA0" w:rsidRDefault="00DD6DA0" w:rsidP="00063FEB">
      <w:r>
        <w:separator/>
      </w:r>
    </w:p>
  </w:footnote>
  <w:footnote w:type="continuationSeparator" w:id="1">
    <w:p w:rsidR="00DD6DA0" w:rsidRDefault="00DD6DA0" w:rsidP="00063FE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63FEB"/>
    <w:rsid w:val="00063FEB"/>
    <w:rsid w:val="001F7572"/>
    <w:rsid w:val="00435DC6"/>
    <w:rsid w:val="00466E86"/>
    <w:rsid w:val="005A590C"/>
    <w:rsid w:val="006C2449"/>
    <w:rsid w:val="007617F4"/>
    <w:rsid w:val="007E7C7E"/>
    <w:rsid w:val="0086468F"/>
    <w:rsid w:val="00DD6DA0"/>
    <w:rsid w:val="00E416DB"/>
    <w:rsid w:val="00EC1C70"/>
    <w:rsid w:val="00EC5173"/>
    <w:rsid w:val="00EE4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17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63F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63FE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63F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63FEB"/>
    <w:rPr>
      <w:sz w:val="18"/>
      <w:szCs w:val="18"/>
    </w:rPr>
  </w:style>
  <w:style w:type="paragraph" w:styleId="a5">
    <w:name w:val="Normal (Web)"/>
    <w:basedOn w:val="a"/>
    <w:uiPriority w:val="99"/>
    <w:unhideWhenUsed/>
    <w:rsid w:val="00063FE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466E8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66E8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qinqing.hangzhou.gov.cn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137</Words>
  <Characters>783</Characters>
  <Application>Microsoft Office Word</Application>
  <DocSecurity>0</DocSecurity>
  <Lines>6</Lines>
  <Paragraphs>1</Paragraphs>
  <ScaleCrop>false</ScaleCrop>
  <Company>Lenovo</Company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8</cp:revision>
  <dcterms:created xsi:type="dcterms:W3CDTF">2020-05-26T03:54:00Z</dcterms:created>
  <dcterms:modified xsi:type="dcterms:W3CDTF">2020-05-26T07:46:00Z</dcterms:modified>
</cp:coreProperties>
</file>