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/>
          <w:sz w:val="44"/>
        </w:rPr>
      </w:pPr>
      <w:bookmarkStart w:id="0" w:name="_GoBack"/>
      <w:bookmarkEnd w:id="0"/>
      <w:r>
        <w:rPr>
          <w:rFonts w:hint="eastAsia" w:eastAsia="黑体"/>
          <w:b/>
          <w:bCs/>
          <w:color w:val="000000"/>
          <w:sz w:val="44"/>
        </w:rPr>
        <w:t>【</w:t>
      </w:r>
      <w:r>
        <w:rPr>
          <w:rFonts w:hint="eastAsia" w:eastAsia="黑体"/>
          <w:b/>
          <w:bCs/>
          <w:color w:val="000000"/>
          <w:sz w:val="44"/>
          <w:lang w:val="en-US" w:eastAsia="zh-CN"/>
        </w:rPr>
        <w:t>001</w:t>
      </w:r>
      <w:r>
        <w:rPr>
          <w:rFonts w:hint="eastAsia" w:eastAsia="黑体"/>
          <w:b/>
          <w:bCs/>
          <w:color w:val="000000"/>
          <w:sz w:val="44"/>
        </w:rPr>
        <w:t>】钟山乡</w:t>
      </w:r>
    </w:p>
    <w:p>
      <w:pPr>
        <w:rPr>
          <w:rFonts w:eastAsia="黑体"/>
          <w:b/>
          <w:bCs/>
          <w:color w:val="000000"/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杭州高峰蓝莓生物科技有限公司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张忠志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</w:rPr>
              <w:t>15382318080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桐庐县钟山乡中一工业园区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食品检验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3000-4000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出纳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35--45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中专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0"/>
                <w:szCs w:val="20"/>
              </w:rPr>
              <w:t>公司从事蓝莓育苗、种植、加工，年产值</w:t>
            </w:r>
            <w: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  <w:t>1.5</w:t>
            </w:r>
            <w:r>
              <w:rPr>
                <w:rFonts w:hint="eastAsia" w:ascii="宋体" w:cs="宋体"/>
                <w:b/>
                <w:bCs/>
                <w:color w:val="000000"/>
                <w:sz w:val="20"/>
                <w:szCs w:val="20"/>
              </w:rPr>
              <w:t>亿元。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双休、法定节假日、年底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薪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年度奖金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季度奖金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入职即缴纳五险一金、国家法定年休假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公司补充年休假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补充商业保险、养老收入储蓄计划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技能及知识培训、领导力培训项目、工程师职业晋升机制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年度旅游、年度体检、节日福利、工会福利、工作餐、班车、员工心理辅导、健身房以及丰富多彩的各类员工活动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/>
          <w:sz w:val="44"/>
        </w:rPr>
      </w:pPr>
    </w:p>
    <w:p>
      <w:pPr>
        <w:jc w:val="center"/>
        <w:rPr>
          <w:rFonts w:ascii="黑体" w:hAnsi="黑体" w:eastAsia="黑体" w:cs="黑体"/>
          <w:b/>
          <w:bCs/>
          <w:color w:val="000000"/>
          <w:sz w:val="44"/>
        </w:rPr>
      </w:pPr>
      <w:r>
        <w:rPr>
          <w:rFonts w:hint="eastAsia" w:eastAsia="黑体"/>
          <w:b/>
          <w:bCs/>
          <w:color w:val="000000"/>
          <w:sz w:val="44"/>
        </w:rPr>
        <w:t>【</w:t>
      </w:r>
      <w:r>
        <w:rPr>
          <w:rFonts w:hint="eastAsia" w:eastAsia="黑体"/>
          <w:b/>
          <w:bCs/>
          <w:color w:val="000000"/>
          <w:sz w:val="44"/>
          <w:lang w:val="en-US" w:eastAsia="zh-CN"/>
        </w:rPr>
        <w:t>002</w:t>
      </w:r>
      <w:r>
        <w:rPr>
          <w:rFonts w:hint="eastAsia" w:eastAsia="黑体"/>
          <w:b/>
          <w:bCs/>
          <w:color w:val="000000"/>
          <w:sz w:val="44"/>
        </w:rPr>
        <w:t>】钟山乡</w:t>
      </w:r>
    </w:p>
    <w:p>
      <w:pPr>
        <w:rPr>
          <w:rFonts w:eastAsia="黑体"/>
          <w:b/>
          <w:bCs/>
          <w:color w:val="000000"/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862"/>
        <w:gridCol w:w="705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54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桐庐国锋石材有限公司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</w:rPr>
              <w:t>陈水莲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541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sz w:val="24"/>
              </w:rPr>
              <w:t>13805779736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527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桐庐县钟山乡中一工业园区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车间生产管理员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30-55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投标员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25-45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高中及以上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96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527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本公司主要经营各类石材制品的设计、加工、生产、销售、安装及售后服务。</w:t>
            </w:r>
          </w:p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公司提供完善、有竞争力的全面薪酬福利：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入职即缴纳五险一金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技能及知识培训、领导力培训项目、工程师职业晋升机制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/>
          <w:sz w:val="44"/>
        </w:rPr>
      </w:pPr>
    </w:p>
    <w:p>
      <w:pPr>
        <w:jc w:val="center"/>
        <w:rPr>
          <w:rFonts w:hint="eastAsia" w:eastAsia="黑体"/>
          <w:b/>
          <w:bCs/>
          <w:color w:val="000000"/>
          <w:sz w:val="44"/>
        </w:rPr>
      </w:pPr>
      <w:r>
        <w:rPr>
          <w:rFonts w:hint="eastAsia" w:eastAsia="黑体"/>
          <w:b/>
          <w:bCs/>
          <w:color w:val="000000"/>
          <w:sz w:val="44"/>
        </w:rPr>
        <w:t>【</w:t>
      </w:r>
      <w:r>
        <w:rPr>
          <w:rFonts w:hint="eastAsia" w:eastAsia="黑体"/>
          <w:b/>
          <w:bCs/>
          <w:color w:val="000000"/>
          <w:sz w:val="44"/>
          <w:lang w:val="en-US" w:eastAsia="zh-CN"/>
        </w:rPr>
        <w:t>003</w:t>
      </w:r>
      <w:r>
        <w:rPr>
          <w:rFonts w:hint="eastAsia" w:eastAsia="黑体"/>
          <w:b/>
          <w:bCs/>
          <w:color w:val="000000"/>
          <w:sz w:val="44"/>
        </w:rPr>
        <w:t>】钟山乡</w:t>
      </w: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1184"/>
        <w:gridCol w:w="100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textAlignment w:val="bottom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桐庐博越自动化有限公司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郑伟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13738181986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桐庐县钟山乡中一工业园区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项目经理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25-40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8000-10000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机械工程师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25-55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大学本科以上</w:t>
            </w:r>
          </w:p>
        </w:tc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10000-12000</w:t>
            </w:r>
            <w:r>
              <w:rPr>
                <w:rFonts w:hint="eastAsia"/>
                <w:b/>
                <w:bCs/>
                <w:color w:val="000000"/>
                <w:sz w:val="24"/>
                <w:lang w:eastAsia="zh-CN"/>
              </w:rPr>
              <w:t>元</w:t>
            </w:r>
            <w:r>
              <w:rPr>
                <w:rFonts w:hint="eastAsia"/>
                <w:b/>
                <w:bCs/>
                <w:color w:val="000000"/>
                <w:sz w:val="24"/>
                <w:lang w:val="en-US" w:eastAsia="zh-CN"/>
              </w:rPr>
              <w:t>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02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280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公司提供完善、有竞争力的全面薪酬福利：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cs="宋体"/>
                <w:b/>
                <w:bCs/>
                <w:color w:val="000000"/>
                <w:sz w:val="20"/>
                <w:szCs w:val="20"/>
              </w:rPr>
              <w:t>公司提供住宿，餐厅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法定节假日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（试用期满）即缴纳五险一金（按桐庐县标准交）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提供新春福利体检（一年一次）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技能及知识培训、领导力培训项目、工程师职业晋升机制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年度旅游、节日福利、工会福利、工作餐、班车、员工心理辅导、健身房以及丰富多彩的各类员工活动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/>
          <w:sz w:val="44"/>
        </w:rPr>
      </w:pPr>
    </w:p>
    <w:p>
      <w:pPr>
        <w:jc w:val="center"/>
        <w:rPr>
          <w:rFonts w:hint="eastAsia" w:eastAsia="黑体"/>
          <w:b/>
          <w:bCs/>
          <w:color w:val="000000"/>
          <w:sz w:val="44"/>
        </w:rPr>
      </w:pPr>
      <w:r>
        <w:rPr>
          <w:rFonts w:hint="eastAsia" w:eastAsia="黑体"/>
          <w:b/>
          <w:bCs/>
          <w:color w:val="000000"/>
          <w:sz w:val="44"/>
        </w:rPr>
        <w:t>【</w:t>
      </w:r>
      <w:r>
        <w:rPr>
          <w:rFonts w:hint="eastAsia" w:eastAsia="黑体"/>
          <w:b/>
          <w:bCs/>
          <w:color w:val="000000"/>
          <w:sz w:val="44"/>
          <w:lang w:val="en-US" w:eastAsia="zh-CN"/>
        </w:rPr>
        <w:t>004</w:t>
      </w:r>
      <w:r>
        <w:rPr>
          <w:rFonts w:hint="eastAsia" w:eastAsia="黑体"/>
          <w:b/>
          <w:bCs/>
          <w:color w:val="000000"/>
          <w:sz w:val="44"/>
        </w:rPr>
        <w:t>】钟山乡</w:t>
      </w:r>
    </w:p>
    <w:p>
      <w:pPr>
        <w:rPr>
          <w:rFonts w:eastAsia="黑体"/>
          <w:b/>
          <w:bCs/>
          <w:color w:val="000000"/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桐庐乐之野酒店管理有限公司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陈奇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19957125001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18257621517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桐庐县钟山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乡</w:t>
            </w:r>
            <w:r>
              <w:rPr>
                <w:rFonts w:hint="eastAsia"/>
                <w:b/>
                <w:bCs/>
                <w:sz w:val="24"/>
              </w:rPr>
              <w:t>长丘田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管家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/月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管家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20-30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3000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/月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帮厨</w:t>
            </w: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3500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eastAsia="zh-CN"/>
              </w:rPr>
              <w:t>元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/月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公司提供完善、有竞争力的全面薪酬福利，具有空间较大的晋升空间：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月度奖金提成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年度奖金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季度奖金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转正即缴纳五险一金、节假日调休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各项技能及知识培训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年度旅游、节日福利、工作餐、住宿等</w:t>
            </w:r>
          </w:p>
        </w:tc>
      </w:tr>
    </w:tbl>
    <w:p>
      <w:pPr>
        <w:jc w:val="center"/>
        <w:rPr>
          <w:rFonts w:hint="eastAsia" w:eastAsia="黑体"/>
          <w:b/>
          <w:bCs/>
          <w:color w:val="000000"/>
          <w:sz w:val="44"/>
        </w:rPr>
      </w:pPr>
    </w:p>
    <w:p>
      <w:pPr>
        <w:jc w:val="center"/>
        <w:rPr>
          <w:rFonts w:hint="eastAsia" w:eastAsia="黑体"/>
          <w:b/>
          <w:bCs/>
          <w:color w:val="000000"/>
          <w:sz w:val="44"/>
        </w:rPr>
      </w:pPr>
      <w:r>
        <w:rPr>
          <w:rFonts w:hint="eastAsia" w:eastAsia="黑体"/>
          <w:b/>
          <w:bCs/>
          <w:color w:val="000000"/>
          <w:sz w:val="44"/>
        </w:rPr>
        <w:t>【</w:t>
      </w:r>
      <w:r>
        <w:rPr>
          <w:rFonts w:hint="eastAsia" w:eastAsia="黑体"/>
          <w:b/>
          <w:bCs/>
          <w:color w:val="000000"/>
          <w:sz w:val="44"/>
          <w:lang w:val="en-US" w:eastAsia="zh-CN"/>
        </w:rPr>
        <w:t>005</w:t>
      </w:r>
      <w:r>
        <w:rPr>
          <w:rFonts w:hint="eastAsia" w:eastAsia="黑体"/>
          <w:b/>
          <w:bCs/>
          <w:color w:val="000000"/>
          <w:sz w:val="44"/>
        </w:rPr>
        <w:t>】钟山乡</w:t>
      </w:r>
    </w:p>
    <w:p>
      <w:pPr>
        <w:rPr>
          <w:rFonts w:eastAsia="黑体"/>
          <w:b/>
          <w:bCs/>
          <w:color w:val="000000"/>
        </w:rPr>
      </w:pPr>
    </w:p>
    <w:tbl>
      <w:tblPr>
        <w:tblStyle w:val="4"/>
        <w:tblW w:w="94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70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单位全称</w:t>
            </w:r>
          </w:p>
        </w:tc>
        <w:tc>
          <w:tcPr>
            <w:tcW w:w="38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杭州安仁幕墙工程有限公司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70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李剑飞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0571--64218487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70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15024422339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联系地址</w:t>
            </w:r>
          </w:p>
        </w:tc>
        <w:tc>
          <w:tcPr>
            <w:tcW w:w="7838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桐庐县钟山乡中一工业园区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文化要求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门窗车间工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20-50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初中以上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成本核算员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color w:val="000000"/>
                <w:kern w:val="0"/>
                <w:sz w:val="24"/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大专以上</w:t>
            </w:r>
          </w:p>
        </w:tc>
        <w:tc>
          <w:tcPr>
            <w:tcW w:w="322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26" w:type="dxa"/>
            <w:gridSpan w:val="2"/>
          </w:tcPr>
          <w:p>
            <w:pPr>
              <w:widowControl/>
              <w:jc w:val="center"/>
              <w:textAlignment w:val="bottom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  <w:tc>
          <w:tcPr>
            <w:tcW w:w="3226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福利待遇</w:t>
            </w:r>
          </w:p>
        </w:tc>
        <w:tc>
          <w:tcPr>
            <w:tcW w:w="7838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我司隶属美资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强丹纳赫集团生命科学事业部，是集团在中国最大生命科学生产基地，拥有全球领先的滤纸生产技术，并已通过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ISO13485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医疗器械质量管理体系认证。</w:t>
            </w:r>
          </w:p>
          <w:p>
            <w:pPr>
              <w:widowControl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公司提供完善、有竞争力的全面薪酬福利：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双休、法定节假日、年底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薪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年度奖金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季度奖金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入职即缴纳五险一金、国家法定年休假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公司补充年休假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补充商业保险、养老收入储蓄计划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技能及知识培训、领导力培训项目、工程师职业晋升机制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textAlignment w:val="bottom"/>
              <w:rPr>
                <w:rFonts w:asci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年度旅游、年度体检、节日福利、工会福利、工作餐、班车、员工心理辅导、健身房以及丰富多彩的各类员工活动</w:t>
            </w:r>
          </w:p>
        </w:tc>
      </w:tr>
    </w:tbl>
    <w:p>
      <w:pPr>
        <w:jc w:val="center"/>
        <w:rPr>
          <w:rFonts w:eastAsia="黑体"/>
          <w:b/>
          <w:bCs/>
          <w:color w:val="000000"/>
          <w:sz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83321"/>
    <w:multiLevelType w:val="multilevel"/>
    <w:tmpl w:val="04B83321"/>
    <w:lvl w:ilvl="0" w:tentative="0">
      <w:start w:val="8000"/>
      <w:numFmt w:val="bullet"/>
      <w:lvlText w:val=""/>
      <w:lvlJc w:val="left"/>
      <w:pPr>
        <w:ind w:left="360" w:hanging="360"/>
      </w:pPr>
      <w:rPr>
        <w:rFonts w:hint="default" w:ascii="Wingdings" w:hAnsi="Wingdings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C3A49A4"/>
    <w:multiLevelType w:val="multilevel"/>
    <w:tmpl w:val="0C3A49A4"/>
    <w:lvl w:ilvl="0" w:tentative="0">
      <w:start w:val="1"/>
      <w:numFmt w:val="bullet"/>
      <w:lvlText w:val=""/>
      <w:lvlJc w:val="left"/>
      <w:pPr>
        <w:ind w:left="420" w:hanging="420"/>
      </w:pPr>
      <w:rPr>
        <w:rFonts w:hint="default" w:ascii="Symbol" w:hAnsi="Symbo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F2A49"/>
    <w:rsid w:val="00061A28"/>
    <w:rsid w:val="00076FAE"/>
    <w:rsid w:val="000F032F"/>
    <w:rsid w:val="0013582D"/>
    <w:rsid w:val="001770BC"/>
    <w:rsid w:val="001E1DA6"/>
    <w:rsid w:val="00304D7A"/>
    <w:rsid w:val="00391732"/>
    <w:rsid w:val="003958B3"/>
    <w:rsid w:val="003B329C"/>
    <w:rsid w:val="004B2C4A"/>
    <w:rsid w:val="0056559A"/>
    <w:rsid w:val="00570B5A"/>
    <w:rsid w:val="005A3BC0"/>
    <w:rsid w:val="00696CFC"/>
    <w:rsid w:val="006A6FFD"/>
    <w:rsid w:val="008B3B6F"/>
    <w:rsid w:val="008F12EA"/>
    <w:rsid w:val="00964D24"/>
    <w:rsid w:val="00A06550"/>
    <w:rsid w:val="00A85D7B"/>
    <w:rsid w:val="00A929CB"/>
    <w:rsid w:val="00AA7754"/>
    <w:rsid w:val="00C13FE5"/>
    <w:rsid w:val="00C508AE"/>
    <w:rsid w:val="00C763D6"/>
    <w:rsid w:val="00D57188"/>
    <w:rsid w:val="00D77FA3"/>
    <w:rsid w:val="00DE234F"/>
    <w:rsid w:val="00EA231A"/>
    <w:rsid w:val="00F4664B"/>
    <w:rsid w:val="0CFE055D"/>
    <w:rsid w:val="247C3500"/>
    <w:rsid w:val="356E14C2"/>
    <w:rsid w:val="4B3F2A49"/>
    <w:rsid w:val="7EA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59</Words>
  <Characters>341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2022-01-25T02:46:00Z</dcterms:created>
  <dc:creator>人</dc:creator>
  <cp:lastModifiedBy>人</cp:lastModifiedBy>
  <dcterms:modified xsi:type="dcterms:W3CDTF">2022-01-26T08:04:34Z</dcterms:modified>
  <dc:title>桐庐钟山乡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730CB31B9CF645F0A366A63F3FF2E5FD</vt:lpwstr>
  </property>
</Properties>
</file>