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001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杭州华润老桐君药业有限公司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杨小姐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18757153315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桐庐县经济开发区阆苑路88号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生产工艺员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QA工程师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检验专员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EHS工程师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车间主任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包吃,五险,公积金,节日福利,绩效奖金,双休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002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密尔沃基（桐庐）阀门有限公司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姜小姐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15167187623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桐庐县经济开发区洋洲路117号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装配工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24-55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数控车工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24-45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包吃,五险,公积金,带薪年假,节日福利,双休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003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杭州汇家厨卫用品有限公司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何琦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18058757882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桐庐县经济开发区滩头路139号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全屋产品结构工程师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会计助理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公关助理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销售内勤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产品研发设计师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五险,带薪年假,节日福利,双休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004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杭州伊贝实业有限公司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郝宇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0571-58501686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18241822251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桐庐县经济开发区环城南路88号/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英飞特二期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文员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人事专员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采购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生产管理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销售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生产文员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20及以上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高中及以上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4000-5500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作业员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18-45周岁以下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初中及以上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4500-7000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现场品管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18-45周岁以下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高中及以上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4500-7000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包住,五险,节日福利,双休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005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826"/>
        <w:gridCol w:w="882"/>
        <w:gridCol w:w="1302"/>
        <w:gridCol w:w="629"/>
        <w:gridCol w:w="854"/>
        <w:gridCol w:w="350"/>
        <w:gridCol w:w="23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杭州康奋威自动化设备有限公司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朱女士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17757188156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桐庐县经济开发区环城南路88号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电气接线员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机械行业计划员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25-40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中等专科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电气调试工程师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机械组装工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机械品检员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20-42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机械工艺工程师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25-45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机加部工艺工程师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25-45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住房补贴,五险,公积金,带薪年假,节日福利,绩效奖金,全勤奖,员工旅游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006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浙江环益资源利用有限公司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汤钧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17706713052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桐庐县经济开发区天鹤路1339号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环保操作工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包住,五险,公积金,带薪年假,节日福利,绩效奖金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007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31"/>
        <w:gridCol w:w="1004"/>
        <w:gridCol w:w="1285"/>
        <w:gridCol w:w="448"/>
        <w:gridCol w:w="1125"/>
        <w:gridCol w:w="162"/>
        <w:gridCol w:w="25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杭州千芝雅卫生用品有限公司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4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吴经理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4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18667106852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桐庐县经济开发区凤旺路88号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软件工程师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会计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人事专员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消控员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保安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仓管员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发货员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微生物检验员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成品检验员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检验员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机操工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行政专员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质量工程师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客诉专员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研发助理工程师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包住,五险,带薪年假,节日福利,绩效奖金,全勤奖,员工旅游,年底分红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008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杭州三恒包装材料有限公司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13867438849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桐庐县经济开发区宝心路499号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物流专员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电商客服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车间文员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业务跟单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包住,包吃,五险,公积金,绩效奖金,全勤奖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009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杭州友普装饰材料有限公司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赵小姐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15268121180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桐庐县经济开发区凤旺路99号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仓库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外贸业务员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010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杭州法迪卡生物科技有限公司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15906712042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桐庐县经济开发区凤龙路179号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打包工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生产线长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计划员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仓库主管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仓库文员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011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杭州华大海天科技有限公司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周楚琪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13325710660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桐庐县经济开发区白云源东路599号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研发员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数据员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012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浙江艺福堂茶业有限公司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远景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17606710688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白云源东路788号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天猫客服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大专，优秀人才可放宽至高中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4000-7000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机器操作员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4500-5500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包装员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3200-4500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配验员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3200-4500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入仓员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4500-5500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013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51"/>
        <w:gridCol w:w="876"/>
        <w:gridCol w:w="1208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杭州春江阀门有限公司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何翠云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18658173315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桐庐县经济开发区宝心路369号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钻床工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车间主任助理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夹具工程师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28-43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质量主管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售后工程师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计量员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成品质检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实验室人员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27-43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包住,住房补贴,五险,带薪年假,节日福利,绩效奖金,员工旅游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014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杭州泛亚卫浴股份有限公司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余先生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13429126727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桐庐县经济开发区天鹤路1405号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外贸业务员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车间操作工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出纳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五险,公积金,带薪年假,绩效奖金,双休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015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浙江鑫钰新材料有限公司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滕蕾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13588024626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桐庐县经济开发区白云源东路368号2号楼1楼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研发助理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18-26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包住,五险,公积金,带薪年假,节日福利,绩效奖金,年底分红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016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杭州海康威视电子有限公司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钟阳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18069825350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桐庐县经济开发区求是路299号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打磨工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钣金工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作业员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包住,包吃,五险,公积金,节日福利,全勤奖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017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975"/>
        <w:gridCol w:w="519"/>
        <w:gridCol w:w="671"/>
        <w:gridCol w:w="24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廷镁创智（浙江）服饰股份有限公司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龚先生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13606551116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桐庐县经济开发区白云源东路368号电子器械产业园3#楼4楼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缝纫师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缝纫学徒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住房补贴,五险,带薪年假,节日福利,全勤奖,员工旅游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018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杭州光典医疗器械有限公司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钱霞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15057118675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桐庐县经济开发区凤翔路2号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计划工程师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设备工程师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装配员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20-43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包吃,五险,公积金,带薪年假,节日福利,绩效奖金,双休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019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924"/>
        <w:gridCol w:w="875"/>
        <w:gridCol w:w="1253"/>
        <w:gridCol w:w="629"/>
        <w:gridCol w:w="812"/>
        <w:gridCol w:w="425"/>
        <w:gridCol w:w="2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浙江隆源环境科技股份有限公司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亓晓青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13868092230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桐庐县经济开发区凤翔路111号浙江隆源环境科技股份有限公司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销售经理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外贸专员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机器人操作工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仓库管理员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25-55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焊工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理化试验员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售后服务工程师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高分子材料工程师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电气工程师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行政人事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会计出纳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包住,包吃,五险,公积金,节日福利,绩效奖金,全勤奖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019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12"/>
        <w:gridCol w:w="864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浙江隆源环境科技股份有限公司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亓晓青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13868092230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桐庐县经济开发区凤翔路111号浙江隆源环境科技股份有限公司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技术部经理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证券事务代表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电工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生产助理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车床工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钻床工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铣床工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采购助理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包住,五险,公积金,节日福利,绩效奖金,全勤奖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020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杭州康基医疗器械有限公司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范女士、张女士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18067906363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15057118675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桐庐县经济开发区春江东路1668号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加工中心操作工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5200-7000元/月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保安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网络工程师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电子工程师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26-45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注塑工艺工程师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工艺工程师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质量工程师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26-40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安环工程师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助理会计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包吃,五险,公积金,节日福利,绩效奖金,全勤奖,员工旅游,双休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020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杭州康基医疗器械有限公司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范女士、张女士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18067906363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15057118675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桐庐县经济开发区春江东路1668号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注册工程师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平面设计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内审专员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外贸业务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化验员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包吃,五险,公积金,节日福利,绩效奖金,全勤奖,员工旅游,双休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021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73"/>
        <w:gridCol w:w="822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桐庐威乐工艺品有限公司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崔佳丽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13575777114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桐庐县经济开发区柴梅路98号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保洁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2100-2500元/月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杂工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2100-2500元/月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自动化作业员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包装组装工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硅胶机操作工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注塑机操作工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注塑组长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021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689"/>
        <w:gridCol w:w="864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桐庐威乐工艺品有限公司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董红雨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17364526469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379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桐庐县经济开发区春江东路1117号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硅胶领班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物料员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计划员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制程品管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行政人事专员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文员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业务跟单员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硅胶车间主管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注塑车间主管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注塑试模主管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硅胶试模师傅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品质工程师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工程师助理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塑胶模具设计工程师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主管工程师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379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022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784"/>
        <w:gridCol w:w="808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杭州富利登塑胶制品有限公司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董红雨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17364526469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桐庐县经济开发区春江东路1117号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保洁阿姨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2100-2500元/月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厂区勤杂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2100-2500元/月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自动化作业员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包装组装工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硅胶机操作工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注塑机操作工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注塑组长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硅胶领班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物料员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仓管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计划员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制程品管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行政人事专员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业务跟单员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硅胶车间主管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022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812"/>
        <w:gridCol w:w="808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杭州富利登塑胶制品有限公司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董红雨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17364526469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446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桐庐县经济开发区春江东路1117号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注塑车间主管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注塑试模主管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硅胶试模师傅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品质工程师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工程师助理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塑胶模具设计工程师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主管工程师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446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023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威立雅资源再生（杭州）有限公司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常女士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13271291161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桐庐县经济开发区江源路69号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储备干部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市场经理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IT工程师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设备工程师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包吃,五险,公积金,带薪年假,节日福利,绩效奖金,员工旅游,双休,年底分红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024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868"/>
        <w:gridCol w:w="864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杭州湘滨电子科技有限公司</w:t>
            </w:r>
          </w:p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桐庐分公司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朱小姐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15558197686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5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桐庐县经济技术开发区董家路188号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体系专员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SQE工程师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10000-18000元/月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PQE工程师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检验员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生产线班组长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销售代表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设备工程师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5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住房补贴,五险,带薪年假,节日福利,绩效奖金,全勤奖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025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杭州金莱格服饰有限公司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江冲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13958181288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桐庐县经济开发区三达路117号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服装外贸业务助理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服装外贸业务员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五险,节日福利,全勤奖,年底分红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026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桐庐海昌汽车有限公司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李女士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15757724548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桐庐县经济开发区兴宁西路168号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销售顾问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包住,包吃,五险,带薪年假,节日福利,员工旅游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027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浙江拓卡斯科技股份有限公司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华小姐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15356811970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桐庐县经济开发区凤川大道288号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低压铸造操作工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数控操作工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包住,包吃,五险,节日福利,绩效奖金,全勤奖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0" w:lineRule="exact"/>
        <w:rPr>
          <w:color w:val="000000" w:themeColor="text1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028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思拓凡生物科技（杭州）有限公司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田丽芬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571</w:t>
            </w:r>
            <w:r>
              <w:rPr>
                <w:rFonts w:hint="eastAsia"/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>2293 6686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18658891812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桐庐县春江东路1</w:t>
            </w:r>
            <w:r>
              <w:rPr>
                <w:b/>
                <w:bCs/>
                <w:sz w:val="24"/>
              </w:rPr>
              <w:t>568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质量控制工程师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过滤应用工程师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仪表自动化工程师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机械维修工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机电维修工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纸机操作工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备浆操作工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后道操作工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我司隶属美资500强丹纳赫集团生命科学事业部，是集团在中国最大生命科学生产基地，拥有全球领先的滤纸生产技术，并已通过ISO13485医疗器械质量管理体系认证。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公司提供完善、有竞争力的全面薪酬福利：</w:t>
            </w:r>
          </w:p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双休、法定节假日、年底13薪+年度奖金/季度奖金</w:t>
            </w:r>
          </w:p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入职即缴纳五险一金、国家法定年休假+公司补充年休假</w:t>
            </w:r>
          </w:p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补充商业保险、养老收入储蓄计划</w:t>
            </w:r>
          </w:p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技能及知识培训、领导力培训项目、工程师职业晋升机制</w:t>
            </w:r>
          </w:p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</w:rPr>
              <w:t>年度旅游、年度体检、节日福利、工会福利、工作餐、班车、员工心理辅导、健身房以及丰富多彩的各类员工活动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029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桐庐宇燕服装织唛有限公司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15355067749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13325919847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县</w:t>
            </w:r>
            <w:r>
              <w:rPr>
                <w:rFonts w:hint="eastAsia"/>
                <w:b/>
                <w:bCs/>
                <w:sz w:val="24"/>
              </w:rPr>
              <w:t>经济开发区白云源东路788号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办公室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20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/>
                <w:b/>
                <w:bCs/>
                <w:sz w:val="24"/>
                <w:szCs w:val="22"/>
              </w:rPr>
              <w:t>50岁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高中以上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50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00-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包吃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包住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030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杭州韦博香精有限公司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曾程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both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18767168627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县</w:t>
            </w:r>
            <w:r>
              <w:rPr>
                <w:rFonts w:hint="eastAsia"/>
                <w:b/>
                <w:bCs/>
                <w:sz w:val="24"/>
              </w:rPr>
              <w:t>经济开发区白云源东路788号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品控专员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大专以上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节假日福利，单休，生日福利，一年旅游一次，个人培训晋升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031</w:t>
      </w:r>
      <w:r>
        <w:rPr>
          <w:rFonts w:hint="eastAsia" w:eastAsia="黑体"/>
          <w:b/>
          <w:bCs/>
          <w:color w:val="000000" w:themeColor="text1"/>
          <w:sz w:val="44"/>
        </w:rPr>
        <w:t>】经济开发区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杭州惠宝汽配有限公司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陈康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18758080220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县</w:t>
            </w:r>
            <w:r>
              <w:rPr>
                <w:rFonts w:hint="eastAsia"/>
                <w:b/>
                <w:bCs/>
                <w:sz w:val="24"/>
              </w:rPr>
              <w:t>经济开发区白云源东路788号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 xml:space="preserve"> 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4200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 xml:space="preserve"> 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4000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缝纫工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 xml:space="preserve"> 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6000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节假福利，高温补贴，加班补贴，全勤奖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32</w:t>
      </w:r>
      <w:r>
        <w:rPr>
          <w:rFonts w:hint="eastAsia" w:eastAsia="黑体"/>
          <w:b/>
          <w:bCs/>
          <w:color w:val="000000" w:themeColor="text1"/>
          <w:sz w:val="44"/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</w:rPr>
        <w:t>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882"/>
        <w:gridCol w:w="906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今麦郎饮品（杭州）有限公司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唐佳丽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18857215761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61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经济开发区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凤川大道358号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叉车司机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18-38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安全环保专员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22-38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机修工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绿化员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品保员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检验员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生产普工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电工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储备干部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20-24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8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8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614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包住,包吃,五险,公积金,带薪年假,节日福利,绩效奖金,全勤奖,年底分红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33</w:t>
      </w:r>
      <w:r>
        <w:rPr>
          <w:rFonts w:hint="eastAsia" w:eastAsia="黑体"/>
          <w:b/>
          <w:bCs/>
          <w:color w:val="000000" w:themeColor="text1"/>
          <w:sz w:val="44"/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</w:rPr>
        <w:t>经济开发区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8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广裕旅游用品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郑迎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15306548727、15306542303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068786628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桐庐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县经济开发区春江东路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798号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熟练缝纫车工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熟练缝纫高车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8000-16000元/月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熟练手工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ind w:firstLine="241" w:firstLineChars="10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检验工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女性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3800-4500元/月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包装工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男性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下料员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男性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abs>
                <w:tab w:val="left" w:pos="481"/>
              </w:tabs>
              <w:ind w:firstLine="241" w:firstLineChars="100"/>
              <w:jc w:val="both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5500-6000元/月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早晚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餐工作餐、包住，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满勤奖，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车费报销，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节日福利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。</w:t>
            </w:r>
          </w:p>
          <w:p>
            <w:pPr>
              <w:pStyle w:val="19"/>
              <w:widowControl/>
              <w:ind w:firstLine="0"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需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要加班，月休四天，缝纫车工每月计件工资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3000元以上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10%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提成，按时发放。</w:t>
            </w:r>
          </w:p>
        </w:tc>
      </w:tr>
    </w:tbl>
    <w:p/>
    <w:sectPr>
      <w:footerReference r:id="rId3" w:type="default"/>
      <w:pgSz w:w="11906" w:h="16838"/>
      <w:pgMar w:top="1418" w:right="1276" w:bottom="1468" w:left="127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245009"/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29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A49A4"/>
    <w:multiLevelType w:val="multilevel"/>
    <w:tmpl w:val="0C3A49A4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7"/>
    <w:rsid w:val="000056E9"/>
    <w:rsid w:val="00013754"/>
    <w:rsid w:val="00035E35"/>
    <w:rsid w:val="000362DC"/>
    <w:rsid w:val="00036E0A"/>
    <w:rsid w:val="0003790B"/>
    <w:rsid w:val="00037C0F"/>
    <w:rsid w:val="00045400"/>
    <w:rsid w:val="000505BE"/>
    <w:rsid w:val="00053CA5"/>
    <w:rsid w:val="00053D96"/>
    <w:rsid w:val="000550EF"/>
    <w:rsid w:val="0005711C"/>
    <w:rsid w:val="00072A98"/>
    <w:rsid w:val="00073C05"/>
    <w:rsid w:val="0007525B"/>
    <w:rsid w:val="00094FE3"/>
    <w:rsid w:val="000A0506"/>
    <w:rsid w:val="000A499D"/>
    <w:rsid w:val="000A548E"/>
    <w:rsid w:val="000B4060"/>
    <w:rsid w:val="000B5F89"/>
    <w:rsid w:val="000C1D49"/>
    <w:rsid w:val="000D1645"/>
    <w:rsid w:val="000E1CC6"/>
    <w:rsid w:val="000E1D9C"/>
    <w:rsid w:val="000E4ABA"/>
    <w:rsid w:val="00107362"/>
    <w:rsid w:val="00111B73"/>
    <w:rsid w:val="001135CE"/>
    <w:rsid w:val="001238C0"/>
    <w:rsid w:val="00124296"/>
    <w:rsid w:val="00134516"/>
    <w:rsid w:val="00135023"/>
    <w:rsid w:val="001439AC"/>
    <w:rsid w:val="00150370"/>
    <w:rsid w:val="0015510D"/>
    <w:rsid w:val="00155CC0"/>
    <w:rsid w:val="00161C5D"/>
    <w:rsid w:val="00175F96"/>
    <w:rsid w:val="001954C9"/>
    <w:rsid w:val="00196DDB"/>
    <w:rsid w:val="001A27FD"/>
    <w:rsid w:val="001C0E9C"/>
    <w:rsid w:val="001C0EA4"/>
    <w:rsid w:val="001C16BB"/>
    <w:rsid w:val="001C44F8"/>
    <w:rsid w:val="001D1806"/>
    <w:rsid w:val="001D2B9A"/>
    <w:rsid w:val="001D6CE6"/>
    <w:rsid w:val="001E479D"/>
    <w:rsid w:val="001F64A8"/>
    <w:rsid w:val="002079EB"/>
    <w:rsid w:val="00220F11"/>
    <w:rsid w:val="002224A1"/>
    <w:rsid w:val="00232787"/>
    <w:rsid w:val="00241EC9"/>
    <w:rsid w:val="002463AC"/>
    <w:rsid w:val="00251FDC"/>
    <w:rsid w:val="00252E54"/>
    <w:rsid w:val="00252F72"/>
    <w:rsid w:val="00253137"/>
    <w:rsid w:val="00253962"/>
    <w:rsid w:val="002540EC"/>
    <w:rsid w:val="00254683"/>
    <w:rsid w:val="00257885"/>
    <w:rsid w:val="002617BE"/>
    <w:rsid w:val="00273725"/>
    <w:rsid w:val="00287F0F"/>
    <w:rsid w:val="00290C31"/>
    <w:rsid w:val="002B7337"/>
    <w:rsid w:val="002D291E"/>
    <w:rsid w:val="002D7549"/>
    <w:rsid w:val="002D75A4"/>
    <w:rsid w:val="002E13A6"/>
    <w:rsid w:val="002F009A"/>
    <w:rsid w:val="00301D4D"/>
    <w:rsid w:val="003142DE"/>
    <w:rsid w:val="00316DC1"/>
    <w:rsid w:val="00317C01"/>
    <w:rsid w:val="00327FDD"/>
    <w:rsid w:val="00331CB7"/>
    <w:rsid w:val="00343BEC"/>
    <w:rsid w:val="00350D58"/>
    <w:rsid w:val="00350F05"/>
    <w:rsid w:val="003609E7"/>
    <w:rsid w:val="00362F6A"/>
    <w:rsid w:val="00364B2A"/>
    <w:rsid w:val="00365256"/>
    <w:rsid w:val="003679E3"/>
    <w:rsid w:val="0037644A"/>
    <w:rsid w:val="00381462"/>
    <w:rsid w:val="003843FE"/>
    <w:rsid w:val="00392E16"/>
    <w:rsid w:val="003B21A3"/>
    <w:rsid w:val="003B3627"/>
    <w:rsid w:val="003B47F5"/>
    <w:rsid w:val="003D4C84"/>
    <w:rsid w:val="003D7E20"/>
    <w:rsid w:val="003E5CE9"/>
    <w:rsid w:val="003E6AEC"/>
    <w:rsid w:val="003F4DC1"/>
    <w:rsid w:val="00412B47"/>
    <w:rsid w:val="00413746"/>
    <w:rsid w:val="00420291"/>
    <w:rsid w:val="0042494C"/>
    <w:rsid w:val="00426EDA"/>
    <w:rsid w:val="00435BDD"/>
    <w:rsid w:val="00441AC9"/>
    <w:rsid w:val="00451093"/>
    <w:rsid w:val="00452832"/>
    <w:rsid w:val="00466463"/>
    <w:rsid w:val="00471B5E"/>
    <w:rsid w:val="00474BA6"/>
    <w:rsid w:val="00475974"/>
    <w:rsid w:val="004857C8"/>
    <w:rsid w:val="00496CFC"/>
    <w:rsid w:val="004A148C"/>
    <w:rsid w:val="004A256A"/>
    <w:rsid w:val="004A26C3"/>
    <w:rsid w:val="004A7239"/>
    <w:rsid w:val="004B159C"/>
    <w:rsid w:val="004B626C"/>
    <w:rsid w:val="004C3B2A"/>
    <w:rsid w:val="004C3F0C"/>
    <w:rsid w:val="004C7742"/>
    <w:rsid w:val="004D044C"/>
    <w:rsid w:val="004D105D"/>
    <w:rsid w:val="004F0D22"/>
    <w:rsid w:val="004F177D"/>
    <w:rsid w:val="005048E9"/>
    <w:rsid w:val="0052638A"/>
    <w:rsid w:val="00534E38"/>
    <w:rsid w:val="005511AE"/>
    <w:rsid w:val="00554AEE"/>
    <w:rsid w:val="005569D6"/>
    <w:rsid w:val="00556BEC"/>
    <w:rsid w:val="00556D29"/>
    <w:rsid w:val="00563180"/>
    <w:rsid w:val="00565038"/>
    <w:rsid w:val="00590774"/>
    <w:rsid w:val="00591464"/>
    <w:rsid w:val="0059185B"/>
    <w:rsid w:val="005978CC"/>
    <w:rsid w:val="005A06E7"/>
    <w:rsid w:val="005A0B3B"/>
    <w:rsid w:val="005A5C66"/>
    <w:rsid w:val="005A5C70"/>
    <w:rsid w:val="005A7656"/>
    <w:rsid w:val="005C25B9"/>
    <w:rsid w:val="005C76A8"/>
    <w:rsid w:val="005D1B2E"/>
    <w:rsid w:val="005D418F"/>
    <w:rsid w:val="005D4F17"/>
    <w:rsid w:val="005E0F82"/>
    <w:rsid w:val="005E5A5E"/>
    <w:rsid w:val="005E66FE"/>
    <w:rsid w:val="005E7056"/>
    <w:rsid w:val="005F15C7"/>
    <w:rsid w:val="005F2CCF"/>
    <w:rsid w:val="00632536"/>
    <w:rsid w:val="00636BB0"/>
    <w:rsid w:val="00654227"/>
    <w:rsid w:val="00656B38"/>
    <w:rsid w:val="00661C48"/>
    <w:rsid w:val="006660AB"/>
    <w:rsid w:val="006711EB"/>
    <w:rsid w:val="006737F6"/>
    <w:rsid w:val="00677A30"/>
    <w:rsid w:val="00681FF1"/>
    <w:rsid w:val="00686588"/>
    <w:rsid w:val="00691FA9"/>
    <w:rsid w:val="006960A7"/>
    <w:rsid w:val="006A2F10"/>
    <w:rsid w:val="006B2841"/>
    <w:rsid w:val="006B3905"/>
    <w:rsid w:val="006C0F78"/>
    <w:rsid w:val="006D060D"/>
    <w:rsid w:val="006D0665"/>
    <w:rsid w:val="006D7A98"/>
    <w:rsid w:val="006E5179"/>
    <w:rsid w:val="006F1443"/>
    <w:rsid w:val="006F3ED7"/>
    <w:rsid w:val="0070541A"/>
    <w:rsid w:val="007210AF"/>
    <w:rsid w:val="00721EE3"/>
    <w:rsid w:val="00724D1F"/>
    <w:rsid w:val="00731B74"/>
    <w:rsid w:val="00733A6E"/>
    <w:rsid w:val="00740A5D"/>
    <w:rsid w:val="00742B20"/>
    <w:rsid w:val="00753B92"/>
    <w:rsid w:val="00754B1F"/>
    <w:rsid w:val="007566C2"/>
    <w:rsid w:val="00792831"/>
    <w:rsid w:val="00794743"/>
    <w:rsid w:val="007977E4"/>
    <w:rsid w:val="007A00C2"/>
    <w:rsid w:val="007A6EB3"/>
    <w:rsid w:val="007C10B7"/>
    <w:rsid w:val="007C175E"/>
    <w:rsid w:val="007C3CDF"/>
    <w:rsid w:val="007D0FFC"/>
    <w:rsid w:val="007D6FF8"/>
    <w:rsid w:val="007E24B2"/>
    <w:rsid w:val="007E734D"/>
    <w:rsid w:val="007F00B4"/>
    <w:rsid w:val="007F1CEF"/>
    <w:rsid w:val="007F406D"/>
    <w:rsid w:val="0080117C"/>
    <w:rsid w:val="00810A68"/>
    <w:rsid w:val="00815CD9"/>
    <w:rsid w:val="008166F7"/>
    <w:rsid w:val="008264C7"/>
    <w:rsid w:val="00826627"/>
    <w:rsid w:val="00837E40"/>
    <w:rsid w:val="008416EF"/>
    <w:rsid w:val="0084374C"/>
    <w:rsid w:val="00845D42"/>
    <w:rsid w:val="00846399"/>
    <w:rsid w:val="00895120"/>
    <w:rsid w:val="00897CD1"/>
    <w:rsid w:val="008A23A7"/>
    <w:rsid w:val="008A4A02"/>
    <w:rsid w:val="008B0DFB"/>
    <w:rsid w:val="008B164B"/>
    <w:rsid w:val="008B751E"/>
    <w:rsid w:val="008C37F1"/>
    <w:rsid w:val="008C3B2B"/>
    <w:rsid w:val="008C4125"/>
    <w:rsid w:val="008D6097"/>
    <w:rsid w:val="008E483B"/>
    <w:rsid w:val="0090089A"/>
    <w:rsid w:val="009116DB"/>
    <w:rsid w:val="00920B57"/>
    <w:rsid w:val="00926BE4"/>
    <w:rsid w:val="0092754C"/>
    <w:rsid w:val="00930C14"/>
    <w:rsid w:val="00933FC6"/>
    <w:rsid w:val="009405B9"/>
    <w:rsid w:val="00940B0F"/>
    <w:rsid w:val="0095259A"/>
    <w:rsid w:val="009558FB"/>
    <w:rsid w:val="00961270"/>
    <w:rsid w:val="00961512"/>
    <w:rsid w:val="00965568"/>
    <w:rsid w:val="0097293F"/>
    <w:rsid w:val="0097722B"/>
    <w:rsid w:val="00983890"/>
    <w:rsid w:val="009863EF"/>
    <w:rsid w:val="0098717B"/>
    <w:rsid w:val="009B3CF9"/>
    <w:rsid w:val="009B6E42"/>
    <w:rsid w:val="009C091A"/>
    <w:rsid w:val="009D0C95"/>
    <w:rsid w:val="009D2759"/>
    <w:rsid w:val="009D4C38"/>
    <w:rsid w:val="009E28CA"/>
    <w:rsid w:val="009E5639"/>
    <w:rsid w:val="009E5B38"/>
    <w:rsid w:val="00A07393"/>
    <w:rsid w:val="00A11570"/>
    <w:rsid w:val="00A31552"/>
    <w:rsid w:val="00A353CF"/>
    <w:rsid w:val="00A4258D"/>
    <w:rsid w:val="00A42C14"/>
    <w:rsid w:val="00A43995"/>
    <w:rsid w:val="00A44DEC"/>
    <w:rsid w:val="00A46C5F"/>
    <w:rsid w:val="00A479F6"/>
    <w:rsid w:val="00A55517"/>
    <w:rsid w:val="00A638C3"/>
    <w:rsid w:val="00A63BD0"/>
    <w:rsid w:val="00A6456C"/>
    <w:rsid w:val="00A6680B"/>
    <w:rsid w:val="00A73783"/>
    <w:rsid w:val="00A741D9"/>
    <w:rsid w:val="00AA26DF"/>
    <w:rsid w:val="00AA3293"/>
    <w:rsid w:val="00AA77F5"/>
    <w:rsid w:val="00AB0457"/>
    <w:rsid w:val="00AB53C6"/>
    <w:rsid w:val="00AC4097"/>
    <w:rsid w:val="00AC60D5"/>
    <w:rsid w:val="00AD062F"/>
    <w:rsid w:val="00B0048D"/>
    <w:rsid w:val="00B23FAA"/>
    <w:rsid w:val="00B25F7E"/>
    <w:rsid w:val="00B35B2D"/>
    <w:rsid w:val="00B35B5B"/>
    <w:rsid w:val="00B363F4"/>
    <w:rsid w:val="00B36A12"/>
    <w:rsid w:val="00B46F81"/>
    <w:rsid w:val="00B50E3A"/>
    <w:rsid w:val="00B54432"/>
    <w:rsid w:val="00B55C03"/>
    <w:rsid w:val="00B61DA0"/>
    <w:rsid w:val="00B6593C"/>
    <w:rsid w:val="00B92398"/>
    <w:rsid w:val="00BA086F"/>
    <w:rsid w:val="00BA1CE4"/>
    <w:rsid w:val="00BA1CF5"/>
    <w:rsid w:val="00BA67E4"/>
    <w:rsid w:val="00BB2A0A"/>
    <w:rsid w:val="00BC71ED"/>
    <w:rsid w:val="00BD6789"/>
    <w:rsid w:val="00BD7CA1"/>
    <w:rsid w:val="00BF1532"/>
    <w:rsid w:val="00BF5E31"/>
    <w:rsid w:val="00BF76C0"/>
    <w:rsid w:val="00C01E27"/>
    <w:rsid w:val="00C20BDC"/>
    <w:rsid w:val="00C31F11"/>
    <w:rsid w:val="00C32251"/>
    <w:rsid w:val="00C35A30"/>
    <w:rsid w:val="00C44D80"/>
    <w:rsid w:val="00C52D17"/>
    <w:rsid w:val="00C66E09"/>
    <w:rsid w:val="00C80AE7"/>
    <w:rsid w:val="00C81120"/>
    <w:rsid w:val="00C82759"/>
    <w:rsid w:val="00C85C31"/>
    <w:rsid w:val="00C86032"/>
    <w:rsid w:val="00CB0713"/>
    <w:rsid w:val="00CB0B89"/>
    <w:rsid w:val="00CB4E8D"/>
    <w:rsid w:val="00CD0A25"/>
    <w:rsid w:val="00CE6694"/>
    <w:rsid w:val="00CF3B31"/>
    <w:rsid w:val="00D06307"/>
    <w:rsid w:val="00D113AF"/>
    <w:rsid w:val="00D12CD3"/>
    <w:rsid w:val="00D16D98"/>
    <w:rsid w:val="00D33FC9"/>
    <w:rsid w:val="00D35351"/>
    <w:rsid w:val="00D3569B"/>
    <w:rsid w:val="00D43256"/>
    <w:rsid w:val="00D438B4"/>
    <w:rsid w:val="00D46B02"/>
    <w:rsid w:val="00D53217"/>
    <w:rsid w:val="00D6156F"/>
    <w:rsid w:val="00D62FEF"/>
    <w:rsid w:val="00D70AE4"/>
    <w:rsid w:val="00D7779E"/>
    <w:rsid w:val="00D779CE"/>
    <w:rsid w:val="00D82CEB"/>
    <w:rsid w:val="00D93989"/>
    <w:rsid w:val="00DB0979"/>
    <w:rsid w:val="00DC2506"/>
    <w:rsid w:val="00DC3F4F"/>
    <w:rsid w:val="00DC66F9"/>
    <w:rsid w:val="00DD0A14"/>
    <w:rsid w:val="00DE1F2E"/>
    <w:rsid w:val="00E16605"/>
    <w:rsid w:val="00E26B22"/>
    <w:rsid w:val="00E33DFA"/>
    <w:rsid w:val="00E63B29"/>
    <w:rsid w:val="00E87B50"/>
    <w:rsid w:val="00E93099"/>
    <w:rsid w:val="00E957EA"/>
    <w:rsid w:val="00EB3A08"/>
    <w:rsid w:val="00EB3BD3"/>
    <w:rsid w:val="00EB6D7E"/>
    <w:rsid w:val="00ED1AEC"/>
    <w:rsid w:val="00ED2066"/>
    <w:rsid w:val="00EF2EB4"/>
    <w:rsid w:val="00F05F07"/>
    <w:rsid w:val="00F1016A"/>
    <w:rsid w:val="00F166E6"/>
    <w:rsid w:val="00F27652"/>
    <w:rsid w:val="00F36792"/>
    <w:rsid w:val="00F36C1C"/>
    <w:rsid w:val="00F435A8"/>
    <w:rsid w:val="00F46807"/>
    <w:rsid w:val="00F5350C"/>
    <w:rsid w:val="00F72613"/>
    <w:rsid w:val="00F74384"/>
    <w:rsid w:val="00F74BB5"/>
    <w:rsid w:val="00F75961"/>
    <w:rsid w:val="00F80422"/>
    <w:rsid w:val="00FA7FF4"/>
    <w:rsid w:val="00FC2F3B"/>
    <w:rsid w:val="00FD7315"/>
    <w:rsid w:val="00FE14F2"/>
    <w:rsid w:val="00FF67EE"/>
    <w:rsid w:val="03443858"/>
    <w:rsid w:val="11EE2926"/>
    <w:rsid w:val="13D25240"/>
    <w:rsid w:val="17576E99"/>
    <w:rsid w:val="20CE5EE1"/>
    <w:rsid w:val="228D257D"/>
    <w:rsid w:val="22E211ED"/>
    <w:rsid w:val="295A566F"/>
    <w:rsid w:val="2B6F39F1"/>
    <w:rsid w:val="323E69F5"/>
    <w:rsid w:val="37C92E49"/>
    <w:rsid w:val="385043ED"/>
    <w:rsid w:val="3E9C191B"/>
    <w:rsid w:val="438512A7"/>
    <w:rsid w:val="44794883"/>
    <w:rsid w:val="52363F76"/>
    <w:rsid w:val="53B30BDA"/>
    <w:rsid w:val="57131BFD"/>
    <w:rsid w:val="59BE4FFA"/>
    <w:rsid w:val="5C6367E2"/>
    <w:rsid w:val="6DFB023B"/>
    <w:rsid w:val="6F491453"/>
    <w:rsid w:val="74380D8F"/>
    <w:rsid w:val="745621B5"/>
    <w:rsid w:val="7723373A"/>
    <w:rsid w:val="7A8A3908"/>
    <w:rsid w:val="7FDD52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link w:val="17"/>
    <w:qFormat/>
    <w:uiPriority w:val="0"/>
    <w:pPr>
      <w:snapToGrid w:val="0"/>
      <w:spacing w:line="360" w:lineRule="auto"/>
      <w:ind w:firstLine="600"/>
    </w:pPr>
    <w:rPr>
      <w:sz w:val="28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正文文本缩进 字符"/>
    <w:basedOn w:val="9"/>
    <w:qFormat/>
    <w:uiPriority w:val="0"/>
    <w:rPr>
      <w:kern w:val="2"/>
      <w:sz w:val="21"/>
      <w:szCs w:val="24"/>
    </w:rPr>
  </w:style>
  <w:style w:type="character" w:customStyle="1" w:styleId="15">
    <w:name w:val="正文文本缩进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正文文本缩进 2 字符"/>
    <w:basedOn w:val="9"/>
    <w:qFormat/>
    <w:uiPriority w:val="0"/>
    <w:rPr>
      <w:kern w:val="2"/>
      <w:sz w:val="21"/>
      <w:szCs w:val="24"/>
    </w:rPr>
  </w:style>
  <w:style w:type="character" w:customStyle="1" w:styleId="17">
    <w:name w:val="正文文本缩进 2 Char"/>
    <w:basedOn w:val="9"/>
    <w:link w:val="4"/>
    <w:qFormat/>
    <w:uiPriority w:val="0"/>
    <w:rPr>
      <w:kern w:val="2"/>
      <w:sz w:val="28"/>
    </w:rPr>
  </w:style>
  <w:style w:type="character" w:customStyle="1" w:styleId="18">
    <w:name w:val="标题 3 Char"/>
    <w:basedOn w:val="9"/>
    <w:link w:val="2"/>
    <w:qFormat/>
    <w:uiPriority w:val="0"/>
    <w:rPr>
      <w:b/>
      <w:kern w:val="2"/>
      <w:sz w:val="32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Hyperlink.0"/>
    <w:basedOn w:val="10"/>
    <w:qFormat/>
    <w:uiPriority w:val="99"/>
    <w:rPr>
      <w:rFonts w:cs="Times New Roman"/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1872</Words>
  <Characters>10676</Characters>
  <Lines>88</Lines>
  <Paragraphs>25</Paragraphs>
  <TotalTime>4</TotalTime>
  <ScaleCrop>false</ScaleCrop>
  <LinksUpToDate>false</LinksUpToDate>
  <CharactersWithSpaces>12523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2022-01-10T02:41:00Z</dcterms:created>
  <dc:creator>xm</dc:creator>
  <cp:lastModifiedBy>人</cp:lastModifiedBy>
  <cp:lastPrinted>2020-01-17T05:14:00Z</cp:lastPrinted>
  <dcterms:modified xsi:type="dcterms:W3CDTF">2022-01-28T08:02:40Z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CE2420B45D124147A85D676328043852</vt:lpwstr>
  </property>
</Properties>
</file>