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A028" w14:textId="77777777" w:rsidR="00A856BA" w:rsidRPr="00A020A1" w:rsidRDefault="00825252">
      <w:pPr>
        <w:spacing w:line="560" w:lineRule="exact"/>
        <w:rPr>
          <w:rFonts w:ascii="黑体" w:eastAsia="黑体" w:hAnsi="黑体" w:cs="楷体_GB2312"/>
          <w:sz w:val="32"/>
          <w:szCs w:val="32"/>
        </w:rPr>
      </w:pPr>
      <w:r w:rsidRPr="00A020A1">
        <w:rPr>
          <w:rFonts w:ascii="黑体" w:eastAsia="黑体" w:hAnsi="黑体" w:cs="楷体_GB2312" w:hint="eastAsia"/>
          <w:sz w:val="32"/>
          <w:szCs w:val="32"/>
        </w:rPr>
        <w:t>附件</w:t>
      </w:r>
      <w:r w:rsidR="00E91568" w:rsidRPr="00A020A1">
        <w:rPr>
          <w:rFonts w:ascii="黑体" w:eastAsia="黑体" w:hAnsi="黑体" w:cs="楷体_GB2312" w:hint="eastAsia"/>
          <w:sz w:val="32"/>
          <w:szCs w:val="32"/>
        </w:rPr>
        <w:t>：</w:t>
      </w:r>
    </w:p>
    <w:p w14:paraId="0190D156" w14:textId="48978A66" w:rsidR="00A856BA" w:rsidRDefault="008252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A64770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 w:rsidR="008A6A49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年度桐庐县人才购房补助名单</w:t>
      </w:r>
      <w:r w:rsidR="00C528AC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</w:p>
    <w:p w14:paraId="2BBB8990" w14:textId="77777777" w:rsidR="00A856BA" w:rsidRDefault="00A856B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37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34" w:type="dxa"/>
          <w:bottom w:w="15" w:type="dxa"/>
          <w:right w:w="34" w:type="dxa"/>
        </w:tblCellMar>
        <w:tblLook w:val="04A0" w:firstRow="1" w:lastRow="0" w:firstColumn="1" w:lastColumn="0" w:noHBand="0" w:noVBand="1"/>
      </w:tblPr>
      <w:tblGrid>
        <w:gridCol w:w="616"/>
        <w:gridCol w:w="1144"/>
        <w:gridCol w:w="3969"/>
        <w:gridCol w:w="1134"/>
        <w:gridCol w:w="1559"/>
        <w:gridCol w:w="1300"/>
        <w:gridCol w:w="4069"/>
      </w:tblGrid>
      <w:tr w:rsidR="00A856BA" w14:paraId="3633C273" w14:textId="77777777" w:rsidTr="00022E7A">
        <w:trPr>
          <w:trHeight w:val="982"/>
          <w:tblHeader/>
          <w:jc w:val="center"/>
        </w:trPr>
        <w:tc>
          <w:tcPr>
            <w:tcW w:w="616" w:type="dxa"/>
            <w:vAlign w:val="center"/>
          </w:tcPr>
          <w:p w14:paraId="5499316E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44" w:type="dxa"/>
            <w:vAlign w:val="center"/>
          </w:tcPr>
          <w:p w14:paraId="140A1F52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969" w:type="dxa"/>
            <w:vAlign w:val="center"/>
          </w:tcPr>
          <w:p w14:paraId="63603A32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134" w:type="dxa"/>
            <w:vAlign w:val="center"/>
          </w:tcPr>
          <w:p w14:paraId="7DA56CD9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1559" w:type="dxa"/>
            <w:vAlign w:val="center"/>
          </w:tcPr>
          <w:p w14:paraId="4E4DB51F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人才分类</w:t>
            </w:r>
          </w:p>
          <w:p w14:paraId="162A3C82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00" w:type="dxa"/>
            <w:vAlign w:val="center"/>
          </w:tcPr>
          <w:p w14:paraId="6D5FFD53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购房时间</w:t>
            </w:r>
          </w:p>
        </w:tc>
        <w:tc>
          <w:tcPr>
            <w:tcW w:w="4069" w:type="dxa"/>
            <w:vAlign w:val="center"/>
          </w:tcPr>
          <w:p w14:paraId="1686388A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拟拨付金额</w:t>
            </w:r>
          </w:p>
        </w:tc>
      </w:tr>
      <w:tr w:rsidR="00773E8D" w14:paraId="185168E8" w14:textId="77777777" w:rsidTr="00773E8D">
        <w:trPr>
          <w:trHeight w:hRule="exact" w:val="680"/>
          <w:tblHeader/>
          <w:jc w:val="center"/>
        </w:trPr>
        <w:tc>
          <w:tcPr>
            <w:tcW w:w="616" w:type="dxa"/>
            <w:vAlign w:val="center"/>
          </w:tcPr>
          <w:p w14:paraId="0879D15B" w14:textId="0632387E" w:rsidR="00773E8D" w:rsidRPr="00773E8D" w:rsidRDefault="00773E8D" w:rsidP="00773E8D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sz w:val="24"/>
              </w:rPr>
            </w:pPr>
            <w:r w:rsidRPr="00773E8D">
              <w:rPr>
                <w:rFonts w:ascii="仿宋_GB2312" w:eastAsia="仿宋_GB2312" w:hAnsi="仿宋" w:cs="楷体_GB2312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1144" w:type="dxa"/>
            <w:vAlign w:val="center"/>
          </w:tcPr>
          <w:p w14:paraId="44613FCA" w14:textId="7B4C5FCA" w:rsidR="00773E8D" w:rsidRPr="00773E8D" w:rsidRDefault="00AB7954" w:rsidP="00773E8D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cs="楷体_GB2312" w:hint="eastAsia"/>
                <w:bCs/>
                <w:color w:val="000000"/>
                <w:sz w:val="24"/>
              </w:rPr>
              <w:t>赵帅</w:t>
            </w:r>
          </w:p>
        </w:tc>
        <w:tc>
          <w:tcPr>
            <w:tcW w:w="3969" w:type="dxa"/>
            <w:vAlign w:val="center"/>
          </w:tcPr>
          <w:p w14:paraId="61D8F6E8" w14:textId="6E7BCC66" w:rsidR="00773E8D" w:rsidRPr="00773E8D" w:rsidRDefault="00AB7954" w:rsidP="00773E8D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cs="楷体_GB2312" w:hint="eastAsia"/>
                <w:bCs/>
                <w:color w:val="000000"/>
                <w:sz w:val="24"/>
              </w:rPr>
              <w:t>浙江恒大数控机床制造</w:t>
            </w:r>
            <w:r w:rsidR="00773E8D" w:rsidRPr="008A0F12">
              <w:rPr>
                <w:rFonts w:ascii="仿宋_GB2312" w:eastAsia="仿宋_GB2312" w:hAnsi="仿宋" w:cs="楷体_GB2312" w:hint="eastAsia"/>
                <w:bCs/>
                <w:color w:val="000000"/>
                <w:sz w:val="24"/>
              </w:rPr>
              <w:t>有限公司</w:t>
            </w:r>
          </w:p>
        </w:tc>
        <w:tc>
          <w:tcPr>
            <w:tcW w:w="1134" w:type="dxa"/>
            <w:vAlign w:val="center"/>
          </w:tcPr>
          <w:p w14:paraId="5B8509E8" w14:textId="0396BC84" w:rsidR="00773E8D" w:rsidRPr="00773E8D" w:rsidRDefault="00773E8D" w:rsidP="00773E8D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sz w:val="24"/>
              </w:rPr>
            </w:pPr>
            <w:r w:rsidRPr="00C01D15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 w:val="24"/>
              </w:rPr>
              <w:t>购房补助</w:t>
            </w:r>
          </w:p>
        </w:tc>
        <w:tc>
          <w:tcPr>
            <w:tcW w:w="1559" w:type="dxa"/>
            <w:vAlign w:val="center"/>
          </w:tcPr>
          <w:p w14:paraId="19D9EB24" w14:textId="00334474" w:rsidR="00773E8D" w:rsidRPr="00773E8D" w:rsidRDefault="00AB7954" w:rsidP="00773E8D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cs="楷体_GB2312"/>
                <w:bCs/>
                <w:color w:val="000000"/>
                <w:kern w:val="0"/>
                <w:sz w:val="24"/>
              </w:rPr>
              <w:t>E</w:t>
            </w:r>
          </w:p>
        </w:tc>
        <w:tc>
          <w:tcPr>
            <w:tcW w:w="1300" w:type="dxa"/>
            <w:vAlign w:val="center"/>
          </w:tcPr>
          <w:p w14:paraId="581E8018" w14:textId="28BDC25F" w:rsidR="00773E8D" w:rsidRPr="00773E8D" w:rsidRDefault="00773E8D" w:rsidP="00773E8D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sz w:val="24"/>
              </w:rPr>
            </w:pPr>
            <w:r w:rsidRPr="00C01D15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 w:val="24"/>
              </w:rPr>
              <w:t>\</w:t>
            </w:r>
          </w:p>
        </w:tc>
        <w:tc>
          <w:tcPr>
            <w:tcW w:w="4069" w:type="dxa"/>
            <w:vAlign w:val="center"/>
          </w:tcPr>
          <w:p w14:paraId="25250584" w14:textId="683FE33D" w:rsidR="00773E8D" w:rsidRPr="00773E8D" w:rsidRDefault="00773E8D" w:rsidP="00773E8D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sz w:val="24"/>
              </w:rPr>
            </w:pPr>
            <w:r w:rsidRPr="00C01D15">
              <w:rPr>
                <w:rFonts w:ascii="仿宋_GB2312" w:eastAsia="仿宋_GB2312" w:hAnsi="仿宋" w:cs="楷体_GB2312" w:hint="eastAsia"/>
                <w:bCs/>
                <w:color w:val="000000"/>
                <w:sz w:val="24"/>
              </w:rPr>
              <w:t>购房后补助</w:t>
            </w:r>
            <w:r w:rsidR="00AB7954">
              <w:rPr>
                <w:rFonts w:ascii="仿宋_GB2312" w:eastAsia="仿宋_GB2312" w:hAnsi="仿宋" w:cs="楷体_GB2312"/>
                <w:bCs/>
                <w:color w:val="000000"/>
                <w:sz w:val="24"/>
              </w:rPr>
              <w:t>30</w:t>
            </w:r>
            <w:r w:rsidRPr="00C01D15">
              <w:rPr>
                <w:rFonts w:ascii="仿宋_GB2312" w:eastAsia="仿宋_GB2312" w:hAnsi="仿宋" w:cs="楷体_GB2312" w:hint="eastAsia"/>
                <w:bCs/>
                <w:color w:val="000000"/>
                <w:sz w:val="24"/>
              </w:rPr>
              <w:t>万元</w:t>
            </w:r>
          </w:p>
        </w:tc>
      </w:tr>
      <w:tr w:rsidR="00CA47D5" w14:paraId="1E4325F5" w14:textId="77777777" w:rsidTr="00773E8D">
        <w:trPr>
          <w:trHeight w:hRule="exact" w:val="680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9814" w14:textId="5634A8FB" w:rsidR="00CA47D5" w:rsidRPr="00C01D15" w:rsidRDefault="00CA47D5" w:rsidP="00CA47D5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楷体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4374" w14:textId="2D5F74E3" w:rsidR="00CA47D5" w:rsidRPr="00EF03FD" w:rsidRDefault="00CA47D5" w:rsidP="00CA47D5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 w:val="24"/>
              </w:rPr>
            </w:pPr>
            <w:r w:rsidRPr="00AB7954">
              <w:rPr>
                <w:rFonts w:ascii="仿宋_GB2312" w:eastAsia="仿宋_GB2312" w:hAnsi="仿宋" w:cs="楷体_GB2312" w:hint="eastAsia"/>
                <w:bCs/>
                <w:color w:val="000000"/>
                <w:sz w:val="24"/>
              </w:rPr>
              <w:t>周生标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B3A7" w14:textId="486B542F" w:rsidR="00CA47D5" w:rsidRPr="00CA47D5" w:rsidRDefault="00CA47D5" w:rsidP="00CA47D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杭州艾高控股有限公司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C08B" w14:textId="77777777" w:rsidR="00CA47D5" w:rsidRPr="00C01D15" w:rsidRDefault="00CA47D5" w:rsidP="00CA47D5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 w:val="24"/>
              </w:rPr>
            </w:pPr>
            <w:r w:rsidRPr="00C01D15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 w:val="24"/>
              </w:rPr>
              <w:t>购房补助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7B27" w14:textId="3E18D68E" w:rsidR="00CA47D5" w:rsidRDefault="00CA47D5" w:rsidP="00CA47D5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楷体_GB2312"/>
                <w:bCs/>
                <w:color w:val="000000"/>
                <w:kern w:val="0"/>
                <w:sz w:val="24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34CC" w14:textId="4990C2A4" w:rsidR="00CA47D5" w:rsidRPr="00C01D15" w:rsidRDefault="00CA47D5" w:rsidP="00CA47D5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 w:val="24"/>
              </w:rPr>
            </w:pPr>
            <w:r w:rsidRPr="00C01D15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 w:val="24"/>
              </w:rPr>
              <w:t>\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9C67B4" w14:textId="63C33CB1" w:rsidR="00CA47D5" w:rsidRPr="00C01D15" w:rsidRDefault="00CA47D5" w:rsidP="00CA47D5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sz w:val="24"/>
              </w:rPr>
            </w:pPr>
            <w:r w:rsidRPr="00C01D15">
              <w:rPr>
                <w:rFonts w:ascii="仿宋_GB2312" w:eastAsia="仿宋_GB2312" w:hAnsi="仿宋" w:cs="楷体_GB2312" w:hint="eastAsia"/>
                <w:bCs/>
                <w:color w:val="000000"/>
                <w:sz w:val="24"/>
              </w:rPr>
              <w:t>购房后补助</w:t>
            </w:r>
            <w:r>
              <w:rPr>
                <w:rFonts w:ascii="仿宋_GB2312" w:eastAsia="仿宋_GB2312" w:hAnsi="仿宋" w:cs="楷体_GB2312"/>
                <w:bCs/>
                <w:color w:val="000000"/>
                <w:sz w:val="24"/>
              </w:rPr>
              <w:t>30</w:t>
            </w:r>
            <w:r w:rsidRPr="00C01D15">
              <w:rPr>
                <w:rFonts w:ascii="仿宋_GB2312" w:eastAsia="仿宋_GB2312" w:hAnsi="仿宋" w:cs="楷体_GB2312" w:hint="eastAsia"/>
                <w:bCs/>
                <w:color w:val="000000"/>
                <w:sz w:val="24"/>
              </w:rPr>
              <w:t>万元</w:t>
            </w:r>
          </w:p>
        </w:tc>
      </w:tr>
    </w:tbl>
    <w:p w14:paraId="1113D903" w14:textId="77777777" w:rsidR="00A856BA" w:rsidRDefault="00A856B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A856BA" w:rsidSect="002A7B26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8677" w14:textId="77777777" w:rsidR="00335709" w:rsidRDefault="00335709" w:rsidP="00DD2B6C">
      <w:r>
        <w:separator/>
      </w:r>
    </w:p>
  </w:endnote>
  <w:endnote w:type="continuationSeparator" w:id="0">
    <w:p w14:paraId="6D245DD2" w14:textId="77777777" w:rsidR="00335709" w:rsidRDefault="00335709" w:rsidP="00DD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A8B9" w14:textId="77777777" w:rsidR="00335709" w:rsidRDefault="00335709" w:rsidP="00DD2B6C">
      <w:r>
        <w:separator/>
      </w:r>
    </w:p>
  </w:footnote>
  <w:footnote w:type="continuationSeparator" w:id="0">
    <w:p w14:paraId="3E8B94EC" w14:textId="77777777" w:rsidR="00335709" w:rsidRDefault="00335709" w:rsidP="00DD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B030D3C"/>
    <w:rsid w:val="00022E7A"/>
    <w:rsid w:val="000F1988"/>
    <w:rsid w:val="00100E63"/>
    <w:rsid w:val="001A3102"/>
    <w:rsid w:val="002A7B26"/>
    <w:rsid w:val="00335709"/>
    <w:rsid w:val="0034741A"/>
    <w:rsid w:val="003B2B1B"/>
    <w:rsid w:val="003C0A87"/>
    <w:rsid w:val="003E6704"/>
    <w:rsid w:val="00415EE7"/>
    <w:rsid w:val="004B0969"/>
    <w:rsid w:val="004B56BF"/>
    <w:rsid w:val="004C682A"/>
    <w:rsid w:val="00512488"/>
    <w:rsid w:val="00612868"/>
    <w:rsid w:val="00650B11"/>
    <w:rsid w:val="006733CF"/>
    <w:rsid w:val="006F11B6"/>
    <w:rsid w:val="00721290"/>
    <w:rsid w:val="00726908"/>
    <w:rsid w:val="00773E8D"/>
    <w:rsid w:val="00784483"/>
    <w:rsid w:val="00825252"/>
    <w:rsid w:val="00855005"/>
    <w:rsid w:val="00882F33"/>
    <w:rsid w:val="00892CEB"/>
    <w:rsid w:val="008A0F12"/>
    <w:rsid w:val="008A6A49"/>
    <w:rsid w:val="008F00E4"/>
    <w:rsid w:val="009F1FEB"/>
    <w:rsid w:val="00A020A1"/>
    <w:rsid w:val="00A36379"/>
    <w:rsid w:val="00A45584"/>
    <w:rsid w:val="00A64770"/>
    <w:rsid w:val="00A856BA"/>
    <w:rsid w:val="00A9064A"/>
    <w:rsid w:val="00AB7954"/>
    <w:rsid w:val="00AD1A34"/>
    <w:rsid w:val="00BA298C"/>
    <w:rsid w:val="00C01D15"/>
    <w:rsid w:val="00C42A07"/>
    <w:rsid w:val="00C528AC"/>
    <w:rsid w:val="00CA05A4"/>
    <w:rsid w:val="00CA47D5"/>
    <w:rsid w:val="00CD1CF3"/>
    <w:rsid w:val="00CD24BB"/>
    <w:rsid w:val="00CE76C2"/>
    <w:rsid w:val="00D12FE7"/>
    <w:rsid w:val="00D93288"/>
    <w:rsid w:val="00DA5A85"/>
    <w:rsid w:val="00DD2B6C"/>
    <w:rsid w:val="00E21505"/>
    <w:rsid w:val="00E53ADC"/>
    <w:rsid w:val="00E60346"/>
    <w:rsid w:val="00E91568"/>
    <w:rsid w:val="00EF03FD"/>
    <w:rsid w:val="00F03205"/>
    <w:rsid w:val="00F94084"/>
    <w:rsid w:val="09AE7C62"/>
    <w:rsid w:val="0EE71F81"/>
    <w:rsid w:val="14E354F2"/>
    <w:rsid w:val="1CCE2710"/>
    <w:rsid w:val="25073049"/>
    <w:rsid w:val="28075A2D"/>
    <w:rsid w:val="2F8C2954"/>
    <w:rsid w:val="323B39D5"/>
    <w:rsid w:val="33430825"/>
    <w:rsid w:val="459E1349"/>
    <w:rsid w:val="4A473F7E"/>
    <w:rsid w:val="4B030D3C"/>
    <w:rsid w:val="68511B56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C4E71D"/>
  <w15:docId w15:val="{46EC19CB-3D41-44F4-A145-9C5E1CA0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7B2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A7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2A7B26"/>
  </w:style>
  <w:style w:type="character" w:styleId="a5">
    <w:name w:val="annotation reference"/>
    <w:basedOn w:val="a0"/>
    <w:rsid w:val="00CE76C2"/>
    <w:rPr>
      <w:sz w:val="21"/>
      <w:szCs w:val="21"/>
    </w:rPr>
  </w:style>
  <w:style w:type="paragraph" w:styleId="a6">
    <w:name w:val="annotation text"/>
    <w:basedOn w:val="a"/>
    <w:link w:val="a7"/>
    <w:rsid w:val="00CE76C2"/>
    <w:pPr>
      <w:jc w:val="left"/>
    </w:pPr>
  </w:style>
  <w:style w:type="character" w:customStyle="1" w:styleId="a7">
    <w:name w:val="批注文字 字符"/>
    <w:basedOn w:val="a0"/>
    <w:link w:val="a6"/>
    <w:rsid w:val="00CE76C2"/>
    <w:rPr>
      <w:rFonts w:ascii="Calibri" w:hAnsi="Calibri"/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CE76C2"/>
    <w:rPr>
      <w:b/>
      <w:bCs/>
    </w:rPr>
  </w:style>
  <w:style w:type="character" w:customStyle="1" w:styleId="a9">
    <w:name w:val="批注主题 字符"/>
    <w:basedOn w:val="a7"/>
    <w:link w:val="a8"/>
    <w:rsid w:val="00CE76C2"/>
    <w:rPr>
      <w:rFonts w:ascii="Calibri" w:hAnsi="Calibri"/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DD2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DD2B6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lenove</cp:lastModifiedBy>
  <cp:revision>48</cp:revision>
  <dcterms:created xsi:type="dcterms:W3CDTF">2018-12-06T06:10:00Z</dcterms:created>
  <dcterms:modified xsi:type="dcterms:W3CDTF">2022-04-24T00:44:00Z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